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43" w:rsidRPr="00632143" w:rsidRDefault="00632143" w:rsidP="00632143">
      <w:pPr>
        <w:pStyle w:val="t"/>
        <w:spacing w:before="0" w:beforeAutospacing="0" w:after="0" w:afterAutospacing="0"/>
        <w:jc w:val="center"/>
        <w:rPr>
          <w:sz w:val="28"/>
          <w:szCs w:val="28"/>
        </w:rPr>
      </w:pPr>
      <w:r w:rsidRPr="00632143">
        <w:rPr>
          <w:sz w:val="28"/>
          <w:szCs w:val="28"/>
        </w:rPr>
        <w:t>УКАЗ</w:t>
      </w:r>
    </w:p>
    <w:p w:rsidR="00632143" w:rsidRPr="00632143" w:rsidRDefault="00632143" w:rsidP="006321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2143" w:rsidRPr="00632143" w:rsidRDefault="00632143" w:rsidP="00632143">
      <w:pPr>
        <w:pStyle w:val="t"/>
        <w:spacing w:before="0" w:beforeAutospacing="0" w:after="0" w:afterAutospacing="0"/>
        <w:jc w:val="center"/>
        <w:rPr>
          <w:sz w:val="28"/>
          <w:szCs w:val="28"/>
        </w:rPr>
      </w:pPr>
      <w:r w:rsidRPr="00632143">
        <w:rPr>
          <w:sz w:val="28"/>
          <w:szCs w:val="28"/>
        </w:rPr>
        <w:t>ПРЕЗИДЕНТА РОССИЙСКОЙ ФЕДЕРАЦИИ</w:t>
      </w:r>
    </w:p>
    <w:p w:rsidR="00632143" w:rsidRPr="00632143" w:rsidRDefault="00632143" w:rsidP="006321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 </w:t>
      </w:r>
    </w:p>
    <w:p w:rsidR="00632143" w:rsidRPr="00632143" w:rsidRDefault="00632143" w:rsidP="00632143">
      <w:pPr>
        <w:pStyle w:val="t"/>
        <w:jc w:val="center"/>
        <w:rPr>
          <w:sz w:val="28"/>
          <w:szCs w:val="28"/>
        </w:rPr>
      </w:pPr>
      <w:r w:rsidRPr="00632143">
        <w:rPr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632143" w:rsidRPr="00632143" w:rsidRDefault="00632143" w:rsidP="00632143">
      <w:pPr>
        <w:pStyle w:val="a3"/>
        <w:jc w:val="center"/>
        <w:rPr>
          <w:sz w:val="28"/>
          <w:szCs w:val="28"/>
        </w:rPr>
      </w:pP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632143">
        <w:rPr>
          <w:sz w:val="28"/>
          <w:szCs w:val="28"/>
        </w:rPr>
        <w:t xml:space="preserve"> </w:t>
      </w:r>
      <w:proofErr w:type="gramStart"/>
      <w:r w:rsidRPr="00632143">
        <w:rPr>
          <w:sz w:val="28"/>
          <w:szCs w:val="28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632143">
        <w:rPr>
          <w:sz w:val="28"/>
          <w:szCs w:val="28"/>
        </w:rPr>
        <w:t xml:space="preserve"> детей, не представляют такие сведения;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632143">
        <w:rPr>
          <w:sz w:val="28"/>
          <w:szCs w:val="28"/>
        </w:rPr>
        <w:t xml:space="preserve"> </w:t>
      </w:r>
      <w:proofErr w:type="gramStart"/>
      <w:r w:rsidRPr="00632143">
        <w:rPr>
          <w:sz w:val="28"/>
          <w:szCs w:val="28"/>
        </w:rPr>
        <w:t xml:space="preserve">имущественного характера, а также сведения о доходах, об имуществе и обязательствах имущественного характера своих </w:t>
      </w:r>
      <w:r w:rsidRPr="00632143">
        <w:rPr>
          <w:sz w:val="28"/>
          <w:szCs w:val="28"/>
        </w:rPr>
        <w:lastRenderedPageBreak/>
        <w:t xml:space="preserve">супруги (супруга) и несовершеннолетних детей, утвержденным Указом Президента Российской Федерации </w:t>
      </w:r>
      <w:hyperlink r:id="rId4" w:tgtFrame="contents" w:history="1">
        <w:r w:rsidRPr="00632143">
          <w:rPr>
            <w:rStyle w:val="cmd"/>
            <w:color w:val="0000FF"/>
            <w:sz w:val="28"/>
            <w:szCs w:val="28"/>
            <w:u w:val="single"/>
          </w:rPr>
          <w:t>от 18 мая 2009 г. № 557</w:t>
        </w:r>
      </w:hyperlink>
      <w:r w:rsidRPr="00632143">
        <w:rPr>
          <w:sz w:val="28"/>
          <w:szCs w:val="28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632143">
        <w:rPr>
          <w:sz w:val="28"/>
          <w:szCs w:val="28"/>
        </w:rPr>
        <w:t xml:space="preserve"> характера своих супруг (супругов) и несовершеннолетних детей, в случае если: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632143">
        <w:rPr>
          <w:sz w:val="28"/>
          <w:szCs w:val="28"/>
        </w:rPr>
        <w:t xml:space="preserve">, </w:t>
      </w:r>
      <w:proofErr w:type="gramStart"/>
      <w:r w:rsidRPr="00632143">
        <w:rPr>
          <w:sz w:val="28"/>
          <w:szCs w:val="28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</w:t>
      </w:r>
      <w:r w:rsidRPr="00632143">
        <w:rPr>
          <w:sz w:val="28"/>
          <w:szCs w:val="28"/>
        </w:rPr>
        <w:lastRenderedPageBreak/>
        <w:t>исполнением служебных (должностных</w:t>
      </w:r>
      <w:proofErr w:type="gramEnd"/>
      <w:r w:rsidRPr="00632143">
        <w:rPr>
          <w:sz w:val="28"/>
          <w:szCs w:val="28"/>
        </w:rPr>
        <w:t xml:space="preserve">) </w:t>
      </w:r>
      <w:proofErr w:type="gramStart"/>
      <w:r w:rsidRPr="00632143">
        <w:rPr>
          <w:sz w:val="28"/>
          <w:szCs w:val="28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632143">
        <w:rPr>
          <w:sz w:val="28"/>
          <w:szCs w:val="28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spellStart"/>
      <w:r w:rsidRPr="00632143">
        <w:rPr>
          <w:sz w:val="28"/>
          <w:szCs w:val="28"/>
        </w:rPr>
        <w:t>д</w:t>
      </w:r>
      <w:proofErr w:type="spellEnd"/>
      <w:r w:rsidRPr="00632143">
        <w:rPr>
          <w:sz w:val="28"/>
          <w:szCs w:val="28"/>
        </w:rPr>
        <w:t xml:space="preserve">) обязанности, ограничения и запреты, установленные Федеральным законом </w:t>
      </w:r>
      <w:hyperlink r:id="rId5" w:tgtFrame="contents" w:history="1">
        <w:r w:rsidRPr="00632143">
          <w:rPr>
            <w:rStyle w:val="cmd"/>
            <w:color w:val="0000FF"/>
            <w:sz w:val="28"/>
            <w:szCs w:val="28"/>
            <w:u w:val="single"/>
          </w:rPr>
          <w:t>от 25 декабря 2008 г. № 273-ФЗ</w:t>
        </w:r>
      </w:hyperlink>
      <w:r w:rsidRPr="00632143">
        <w:rPr>
          <w:sz w:val="28"/>
          <w:szCs w:val="28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632143">
        <w:rPr>
          <w:sz w:val="28"/>
          <w:szCs w:val="28"/>
        </w:rPr>
        <w:t xml:space="preserve"> области и Украины;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proofErr w:type="gramStart"/>
      <w:r w:rsidRPr="00632143">
        <w:rPr>
          <w:sz w:val="28"/>
          <w:szCs w:val="28"/>
        </w:rPr>
        <w:lastRenderedPageBreak/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hyperlink r:id="rId6" w:tgtFrame="contents" w:history="1">
        <w:r w:rsidRPr="00632143">
          <w:rPr>
            <w:rStyle w:val="cmd"/>
            <w:color w:val="0000FF"/>
            <w:sz w:val="28"/>
            <w:szCs w:val="28"/>
            <w:u w:val="single"/>
          </w:rPr>
          <w:t>от 25 декабря 2008 г. № 273-ФЗ</w:t>
        </w:r>
      </w:hyperlink>
      <w:r w:rsidRPr="00632143">
        <w:rPr>
          <w:sz w:val="28"/>
          <w:szCs w:val="28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 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 </w:t>
      </w:r>
    </w:p>
    <w:p w:rsidR="00632143" w:rsidRPr="00632143" w:rsidRDefault="00632143" w:rsidP="00632143">
      <w:pPr>
        <w:pStyle w:val="i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Президент Российской Федерации                              В.Путин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 </w:t>
      </w:r>
    </w:p>
    <w:p w:rsidR="00632143" w:rsidRPr="00632143" w:rsidRDefault="00632143" w:rsidP="00632143">
      <w:pPr>
        <w:pStyle w:val="i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Москва, Кремль</w:t>
      </w:r>
    </w:p>
    <w:p w:rsidR="00632143" w:rsidRPr="00632143" w:rsidRDefault="00632143" w:rsidP="00632143">
      <w:pPr>
        <w:pStyle w:val="i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29 декабря 2022 года</w:t>
      </w:r>
    </w:p>
    <w:p w:rsidR="00632143" w:rsidRPr="00632143" w:rsidRDefault="00632143" w:rsidP="00632143">
      <w:pPr>
        <w:pStyle w:val="i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№ 968</w:t>
      </w:r>
    </w:p>
    <w:p w:rsidR="00632143" w:rsidRPr="00632143" w:rsidRDefault="00632143" w:rsidP="00632143">
      <w:pPr>
        <w:pStyle w:val="a3"/>
        <w:jc w:val="both"/>
        <w:rPr>
          <w:sz w:val="28"/>
          <w:szCs w:val="28"/>
        </w:rPr>
      </w:pPr>
      <w:r w:rsidRPr="00632143">
        <w:rPr>
          <w:sz w:val="28"/>
          <w:szCs w:val="28"/>
        </w:rPr>
        <w:t> </w:t>
      </w:r>
    </w:p>
    <w:p w:rsidR="000321C2" w:rsidRPr="00632143" w:rsidRDefault="000321C2" w:rsidP="00632143">
      <w:pPr>
        <w:jc w:val="both"/>
        <w:rPr>
          <w:sz w:val="28"/>
          <w:szCs w:val="28"/>
        </w:rPr>
      </w:pPr>
    </w:p>
    <w:sectPr w:rsidR="000321C2" w:rsidRPr="00632143" w:rsidSect="0003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143"/>
    <w:rsid w:val="000321C2"/>
    <w:rsid w:val="0063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3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632143"/>
  </w:style>
  <w:style w:type="paragraph" w:customStyle="1" w:styleId="i">
    <w:name w:val="i"/>
    <w:basedOn w:val="a"/>
    <w:rsid w:val="0063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Company>administration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2024-05-14T03:08:00Z</dcterms:created>
  <dcterms:modified xsi:type="dcterms:W3CDTF">2024-05-14T03:10:00Z</dcterms:modified>
</cp:coreProperties>
</file>