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AE" w:rsidRPr="00B82DAE" w:rsidRDefault="00B82DAE" w:rsidP="00B82DAE">
      <w:pPr>
        <w:tabs>
          <w:tab w:val="left" w:pos="3705"/>
        </w:tabs>
        <w:ind w:left="360"/>
        <w:jc w:val="center"/>
        <w:rPr>
          <w:sz w:val="28"/>
          <w:szCs w:val="28"/>
        </w:rPr>
      </w:pPr>
      <w:r w:rsidRPr="00B82DAE">
        <w:rPr>
          <w:sz w:val="28"/>
          <w:szCs w:val="28"/>
        </w:rPr>
        <w:t>Перечень показателей для мониторинга процессов развития малого                                          предпринимательства в Новорождественском сельском поселении за   2024 г</w:t>
      </w:r>
    </w:p>
    <w:p w:rsidR="00B82DAE" w:rsidRDefault="00B82DAE" w:rsidP="00B82DAE">
      <w:pPr>
        <w:tabs>
          <w:tab w:val="left" w:pos="3705"/>
        </w:tabs>
        <w:ind w:left="360"/>
        <w:jc w:val="center"/>
        <w:rPr>
          <w:sz w:val="22"/>
          <w:szCs w:val="22"/>
        </w:rPr>
      </w:pPr>
    </w:p>
    <w:tbl>
      <w:tblPr>
        <w:tblW w:w="97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6"/>
        <w:gridCol w:w="992"/>
        <w:gridCol w:w="3661"/>
      </w:tblGrid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№ </w:t>
            </w:r>
          </w:p>
          <w:p w:rsidR="00B82DAE" w:rsidRDefault="00B82DAE" w:rsidP="00787AF6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на 05.12. 2024года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Примечание*</w:t>
            </w: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субъектов малого предприн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мательства,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jc w:val="center"/>
            </w:pP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jc w:val="center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jc w:val="center"/>
            </w:pP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-количество индивидуальных предприним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телей, ед.</w:t>
            </w:r>
          </w:p>
          <w:p w:rsidR="00B82DAE" w:rsidRDefault="00B82DAE" w:rsidP="00787AF6">
            <w:pPr>
              <w:spacing w:line="276" w:lineRule="auto"/>
            </w:pPr>
          </w:p>
          <w:p w:rsidR="00B82DAE" w:rsidRDefault="00B82DAE" w:rsidP="00787AF6">
            <w:pPr>
              <w:spacing w:line="276" w:lineRule="auto"/>
            </w:pPr>
          </w:p>
          <w:p w:rsidR="00B82DAE" w:rsidRDefault="00B82DAE" w:rsidP="00787AF6">
            <w:pPr>
              <w:spacing w:line="276" w:lineRule="auto"/>
            </w:pPr>
          </w:p>
          <w:p w:rsidR="00B82DAE" w:rsidRDefault="00B82DAE" w:rsidP="00787AF6">
            <w:pPr>
              <w:spacing w:line="276" w:lineRule="auto"/>
            </w:pPr>
          </w:p>
          <w:p w:rsidR="00B82DAE" w:rsidRDefault="00B82DAE" w:rsidP="00787AF6">
            <w:pPr>
              <w:spacing w:line="276" w:lineRule="auto"/>
            </w:pPr>
          </w:p>
          <w:p w:rsidR="00B82DAE" w:rsidRDefault="00B82DAE" w:rsidP="00787AF6">
            <w:pPr>
              <w:spacing w:line="276" w:lineRule="auto"/>
            </w:pPr>
          </w:p>
          <w:p w:rsidR="00B82DAE" w:rsidRDefault="00B82DAE" w:rsidP="00787AF6">
            <w:pPr>
              <w:spacing w:line="276" w:lineRule="auto"/>
            </w:pPr>
          </w:p>
          <w:p w:rsidR="00B82DAE" w:rsidRDefault="00B82DAE" w:rsidP="00787AF6">
            <w:pPr>
              <w:spacing w:line="276" w:lineRule="auto"/>
            </w:pPr>
          </w:p>
          <w:p w:rsidR="00B82DAE" w:rsidRDefault="00B82DAE" w:rsidP="00787AF6">
            <w:pPr>
              <w:spacing w:line="276" w:lineRule="auto"/>
            </w:pPr>
          </w:p>
          <w:p w:rsidR="00B82DAE" w:rsidRDefault="00B82DAE" w:rsidP="00787AF6">
            <w:pPr>
              <w:spacing w:line="276" w:lineRule="auto"/>
            </w:pPr>
          </w:p>
          <w:p w:rsidR="00B82DAE" w:rsidRDefault="00B82DAE" w:rsidP="00787AF6">
            <w:pPr>
              <w:spacing w:line="276" w:lineRule="auto"/>
              <w:ind w:firstLine="7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2F32">
              <w:rPr>
                <w:color w:val="000000"/>
                <w:sz w:val="22"/>
                <w:szCs w:val="22"/>
                <w:u w:val="single"/>
              </w:rPr>
              <w:t>Дирксен</w:t>
            </w:r>
            <w:proofErr w:type="spellEnd"/>
            <w:r w:rsidRPr="009A2F32">
              <w:rPr>
                <w:color w:val="000000"/>
                <w:sz w:val="22"/>
                <w:szCs w:val="22"/>
                <w:u w:val="single"/>
              </w:rPr>
              <w:t xml:space="preserve"> Иван Яковлевич</w:t>
            </w:r>
            <w:r>
              <w:rPr>
                <w:color w:val="000000"/>
                <w:sz w:val="22"/>
                <w:szCs w:val="22"/>
              </w:rPr>
              <w:t xml:space="preserve"> (01.11.1 Выращивание зерновых культур)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9A2F32">
              <w:rPr>
                <w:color w:val="000000"/>
                <w:sz w:val="22"/>
                <w:szCs w:val="22"/>
                <w:u w:val="single"/>
              </w:rPr>
              <w:t>Дирксен</w:t>
            </w:r>
            <w:proofErr w:type="spellEnd"/>
            <w:r w:rsidRPr="009A2F32">
              <w:rPr>
                <w:color w:val="000000"/>
                <w:sz w:val="22"/>
                <w:szCs w:val="22"/>
                <w:u w:val="single"/>
              </w:rPr>
              <w:t xml:space="preserve">  Пётр Яковлевич</w:t>
            </w:r>
            <w:r>
              <w:rPr>
                <w:color w:val="000000"/>
                <w:sz w:val="22"/>
                <w:szCs w:val="22"/>
              </w:rPr>
              <w:t xml:space="preserve"> (10.71 Производство хлеба и мучных кондитерских изделий, тортов и п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рожных недлительного хранения)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proofErr w:type="spellStart"/>
            <w:r w:rsidRPr="009A2F32">
              <w:rPr>
                <w:color w:val="000000"/>
                <w:sz w:val="22"/>
                <w:szCs w:val="22"/>
                <w:u w:val="single"/>
              </w:rPr>
              <w:t>Дирксен</w:t>
            </w:r>
            <w:proofErr w:type="spellEnd"/>
            <w:r w:rsidRPr="009A2F32">
              <w:rPr>
                <w:color w:val="000000"/>
                <w:sz w:val="22"/>
                <w:szCs w:val="22"/>
                <w:u w:val="single"/>
              </w:rPr>
              <w:t xml:space="preserve"> Яков Петрович</w:t>
            </w:r>
            <w:r>
              <w:rPr>
                <w:color w:val="000000"/>
                <w:sz w:val="22"/>
                <w:szCs w:val="22"/>
              </w:rPr>
              <w:t xml:space="preserve"> (01.11.1 Выращивание зерновых культур)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  </w:t>
            </w:r>
            <w:proofErr w:type="spellStart"/>
            <w:r w:rsidRPr="009A2F32">
              <w:rPr>
                <w:color w:val="000000"/>
                <w:sz w:val="22"/>
                <w:szCs w:val="22"/>
                <w:u w:val="single"/>
              </w:rPr>
              <w:t>Жексимбинов</w:t>
            </w:r>
            <w:proofErr w:type="spellEnd"/>
            <w:r w:rsidRPr="009A2F32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A2F32">
              <w:rPr>
                <w:color w:val="000000"/>
                <w:sz w:val="22"/>
                <w:szCs w:val="22"/>
                <w:u w:val="single"/>
              </w:rPr>
              <w:t>Сабыржан</w:t>
            </w:r>
            <w:proofErr w:type="spellEnd"/>
            <w:r w:rsidRPr="009A2F32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A2F32">
              <w:rPr>
                <w:color w:val="000000"/>
                <w:sz w:val="22"/>
                <w:szCs w:val="22"/>
                <w:u w:val="single"/>
              </w:rPr>
              <w:t>Каи</w:t>
            </w:r>
            <w:r w:rsidRPr="009A2F32">
              <w:rPr>
                <w:color w:val="000000"/>
                <w:sz w:val="22"/>
                <w:szCs w:val="22"/>
                <w:u w:val="single"/>
              </w:rPr>
              <w:t>р</w:t>
            </w:r>
            <w:r w:rsidRPr="009A2F32">
              <w:rPr>
                <w:color w:val="000000"/>
                <w:sz w:val="22"/>
                <w:szCs w:val="22"/>
                <w:u w:val="single"/>
              </w:rPr>
              <w:t>жанович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(47.11 Торговля розничная преимущественно пищевыми пр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дуктами, включая напитки, и таба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ными изделиями в неспециализир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ванных магазинах)</w:t>
            </w:r>
          </w:p>
          <w:p w:rsidR="00B82DAE" w:rsidRDefault="00B82DAE" w:rsidP="00787AF6">
            <w:pPr>
              <w:spacing w:line="276" w:lineRule="auto"/>
              <w:rPr>
                <w:b/>
                <w:i/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9A2F32">
              <w:rPr>
                <w:color w:val="000000"/>
                <w:sz w:val="22"/>
                <w:szCs w:val="22"/>
                <w:u w:val="single"/>
              </w:rPr>
              <w:t>Калиновская Надежда Алексан</w:t>
            </w:r>
            <w:r w:rsidRPr="009A2F32">
              <w:rPr>
                <w:color w:val="000000"/>
                <w:sz w:val="22"/>
                <w:szCs w:val="22"/>
                <w:u w:val="single"/>
              </w:rPr>
              <w:t>д</w:t>
            </w:r>
            <w:r w:rsidRPr="009A2F32">
              <w:rPr>
                <w:color w:val="000000"/>
                <w:sz w:val="22"/>
                <w:szCs w:val="22"/>
                <w:u w:val="single"/>
              </w:rPr>
              <w:t>ровна</w:t>
            </w:r>
            <w:r>
              <w:rPr>
                <w:color w:val="000000"/>
                <w:sz w:val="22"/>
                <w:szCs w:val="22"/>
              </w:rPr>
              <w:t xml:space="preserve"> (47.1 Торговля розничная в неспециализированных магазинах)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деят-ть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в поселении не ведёт</w:t>
            </w:r>
          </w:p>
          <w:p w:rsidR="00B82DAE" w:rsidRDefault="00B82DAE" w:rsidP="00787AF6">
            <w:pPr>
              <w:spacing w:line="276" w:lineRule="auto"/>
              <w:rPr>
                <w:b/>
                <w:i/>
                <w:color w:val="000000"/>
                <w:u w:val="single"/>
              </w:rPr>
            </w:pPr>
            <w:r>
              <w:rPr>
                <w:b/>
                <w:color w:val="000000"/>
              </w:rPr>
              <w:t xml:space="preserve">6. </w:t>
            </w:r>
            <w:r w:rsidRPr="00F13725">
              <w:rPr>
                <w:color w:val="000000"/>
              </w:rPr>
              <w:t>Калиновский Дмитрий (41.20 Строительство жилых и неж</w:t>
            </w:r>
            <w:r w:rsidRPr="00F13725">
              <w:rPr>
                <w:color w:val="000000"/>
              </w:rPr>
              <w:t>и</w:t>
            </w:r>
            <w:r w:rsidRPr="00F13725">
              <w:rPr>
                <w:color w:val="000000"/>
              </w:rPr>
              <w:t>лых зданий)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деят-ть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в поселении не ведёт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9A2F32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Регер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Захар Юрьевич   (</w:t>
            </w:r>
            <w:r w:rsidRPr="00F13725">
              <w:rPr>
                <w:color w:val="000000"/>
                <w:sz w:val="22"/>
                <w:szCs w:val="22"/>
              </w:rPr>
              <w:t>96.02 Предоставление услуг парикмахе</w:t>
            </w:r>
            <w:r w:rsidRPr="00F13725">
              <w:rPr>
                <w:color w:val="000000"/>
                <w:sz w:val="22"/>
                <w:szCs w:val="22"/>
              </w:rPr>
              <w:t>р</w:t>
            </w:r>
            <w:r w:rsidRPr="00F13725">
              <w:rPr>
                <w:color w:val="000000"/>
                <w:sz w:val="22"/>
                <w:szCs w:val="22"/>
              </w:rPr>
              <w:t>скими и салонами красоты</w:t>
            </w:r>
            <w:r>
              <w:rPr>
                <w:color w:val="000000"/>
                <w:sz w:val="22"/>
                <w:szCs w:val="22"/>
              </w:rPr>
              <w:t>)</w:t>
            </w:r>
            <w:r w:rsidRPr="00F1372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деят-ть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в поселении не ведёт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8. </w:t>
            </w:r>
            <w:proofErr w:type="spellStart"/>
            <w:proofErr w:type="gramStart"/>
            <w:r w:rsidRPr="009A2F32">
              <w:rPr>
                <w:color w:val="000000"/>
                <w:sz w:val="22"/>
                <w:szCs w:val="22"/>
                <w:u w:val="single"/>
              </w:rPr>
              <w:t>Паульс</w:t>
            </w:r>
            <w:proofErr w:type="spellEnd"/>
            <w:r w:rsidRPr="009A2F32">
              <w:rPr>
                <w:color w:val="000000"/>
                <w:sz w:val="22"/>
                <w:szCs w:val="22"/>
                <w:u w:val="single"/>
              </w:rPr>
              <w:t xml:space="preserve"> Андрей Андреевич</w:t>
            </w:r>
            <w:r>
              <w:rPr>
                <w:color w:val="000000"/>
                <w:sz w:val="22"/>
                <w:szCs w:val="22"/>
              </w:rPr>
              <w:t xml:space="preserve"> (16.10 Распиловка и строгание древесины 9.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A2F32">
              <w:rPr>
                <w:color w:val="000000"/>
                <w:sz w:val="22"/>
                <w:szCs w:val="22"/>
                <w:u w:val="single"/>
              </w:rPr>
              <w:t>Петерс</w:t>
            </w:r>
            <w:proofErr w:type="spellEnd"/>
            <w:r w:rsidRPr="009A2F32">
              <w:rPr>
                <w:color w:val="000000"/>
                <w:sz w:val="22"/>
                <w:szCs w:val="22"/>
                <w:u w:val="single"/>
              </w:rPr>
              <w:t xml:space="preserve"> Иван Иванович</w:t>
            </w:r>
            <w:r>
              <w:rPr>
                <w:color w:val="000000"/>
                <w:sz w:val="22"/>
                <w:szCs w:val="22"/>
              </w:rPr>
              <w:t xml:space="preserve"> (31.02 Производство кухонной мебели)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10. </w:t>
            </w:r>
            <w:r w:rsidRPr="009A2F32">
              <w:rPr>
                <w:color w:val="000000"/>
                <w:sz w:val="22"/>
                <w:szCs w:val="22"/>
                <w:u w:val="single"/>
              </w:rPr>
              <w:t>Сухов Сергей Николаевич</w:t>
            </w:r>
            <w:r>
              <w:rPr>
                <w:color w:val="000000"/>
                <w:sz w:val="22"/>
                <w:szCs w:val="22"/>
              </w:rPr>
              <w:t xml:space="preserve"> (47.11 Торговля розничная преимущес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венно пищевыми продуктами, включая напитки, и табачными и</w:t>
            </w:r>
            <w:r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делиями в неспециализированных магазинах)</w:t>
            </w:r>
          </w:p>
          <w:p w:rsidR="00B82DAE" w:rsidRDefault="00B82DAE" w:rsidP="00787AF6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11. </w:t>
            </w:r>
            <w:r w:rsidRPr="009A2F32">
              <w:rPr>
                <w:color w:val="000000"/>
                <w:sz w:val="22"/>
                <w:szCs w:val="22"/>
                <w:u w:val="single"/>
              </w:rPr>
              <w:t>Тиссен Григорий Григорьевич</w:t>
            </w:r>
            <w:r>
              <w:rPr>
                <w:color w:val="000000"/>
                <w:sz w:val="22"/>
                <w:szCs w:val="22"/>
              </w:rPr>
              <w:t xml:space="preserve"> (45.2 Техническое обслуживание и ремонт автотранспортных средств)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деят-ть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в поселении не ведёт</w:t>
            </w:r>
          </w:p>
          <w:p w:rsidR="00B82DAE" w:rsidRDefault="00B82DAE" w:rsidP="00787AF6">
            <w:pPr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12. </w:t>
            </w:r>
            <w:proofErr w:type="spellStart"/>
            <w:r w:rsidRPr="009A2F32">
              <w:rPr>
                <w:color w:val="000000"/>
                <w:sz w:val="22"/>
                <w:szCs w:val="22"/>
                <w:u w:val="single"/>
              </w:rPr>
              <w:t>Трей</w:t>
            </w:r>
            <w:proofErr w:type="spellEnd"/>
            <w:r w:rsidRPr="009A2F32">
              <w:rPr>
                <w:color w:val="000000"/>
                <w:sz w:val="22"/>
                <w:szCs w:val="22"/>
                <w:u w:val="single"/>
              </w:rPr>
              <w:t xml:space="preserve"> Виктор </w:t>
            </w:r>
            <w:r w:rsidRPr="009A2F32">
              <w:rPr>
                <w:sz w:val="22"/>
                <w:szCs w:val="22"/>
                <w:u w:val="single"/>
              </w:rPr>
              <w:t>Викторович</w:t>
            </w:r>
            <w:r>
              <w:rPr>
                <w:sz w:val="22"/>
                <w:szCs w:val="22"/>
              </w:rPr>
              <w:t xml:space="preserve"> (01.41 Разведение молочного крупного рогатого скота, производство сыр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молока)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13. </w:t>
            </w:r>
            <w:proofErr w:type="spellStart"/>
            <w:r w:rsidRPr="009A2F32">
              <w:rPr>
                <w:sz w:val="22"/>
                <w:szCs w:val="22"/>
                <w:u w:val="single"/>
              </w:rPr>
              <w:t>Трей</w:t>
            </w:r>
            <w:proofErr w:type="spellEnd"/>
            <w:r w:rsidRPr="009A2F32">
              <w:rPr>
                <w:sz w:val="22"/>
                <w:szCs w:val="22"/>
                <w:u w:val="single"/>
              </w:rPr>
              <w:t xml:space="preserve"> Екатерина Яковлевна</w:t>
            </w:r>
            <w:r>
              <w:rPr>
                <w:color w:val="000000"/>
                <w:sz w:val="22"/>
                <w:szCs w:val="22"/>
              </w:rPr>
              <w:t xml:space="preserve"> (22.19 Производство прочих рез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новых изделий)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14. </w:t>
            </w:r>
            <w:r w:rsidRPr="009A2F32">
              <w:rPr>
                <w:color w:val="000000"/>
                <w:sz w:val="22"/>
                <w:szCs w:val="22"/>
                <w:u w:val="single"/>
              </w:rPr>
              <w:t>Франк Андрей Иванович</w:t>
            </w:r>
            <w:r>
              <w:rPr>
                <w:color w:val="000000"/>
                <w:sz w:val="22"/>
                <w:szCs w:val="22"/>
              </w:rPr>
              <w:t xml:space="preserve"> (47.11 Торговля розничная преимущес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венно пищевыми продуктами, включая напитки, и табачными и</w:t>
            </w:r>
            <w:r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делиями в неспециализированных магазинах)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15.  </w:t>
            </w:r>
            <w:proofErr w:type="spellStart"/>
            <w:r w:rsidRPr="009A2F32">
              <w:rPr>
                <w:color w:val="000000"/>
                <w:sz w:val="22"/>
                <w:szCs w:val="22"/>
                <w:u w:val="single"/>
              </w:rPr>
              <w:t>Эпп</w:t>
            </w:r>
            <w:proofErr w:type="spellEnd"/>
            <w:r w:rsidRPr="009A2F32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A2F32">
              <w:rPr>
                <w:color w:val="000000"/>
                <w:sz w:val="22"/>
                <w:szCs w:val="22"/>
                <w:u w:val="single"/>
              </w:rPr>
              <w:t>Давыд</w:t>
            </w:r>
            <w:proofErr w:type="spellEnd"/>
            <w:r w:rsidRPr="009A2F32">
              <w:rPr>
                <w:color w:val="000000"/>
                <w:sz w:val="22"/>
                <w:szCs w:val="22"/>
                <w:u w:val="single"/>
              </w:rPr>
              <w:t xml:space="preserve"> Петрович</w:t>
            </w:r>
            <w:r>
              <w:rPr>
                <w:color w:val="000000"/>
                <w:sz w:val="22"/>
                <w:szCs w:val="22"/>
              </w:rPr>
              <w:t xml:space="preserve"> (28.30.8 Производство прочих сельскох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зяйственных машин и оборудов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ния)</w:t>
            </w:r>
          </w:p>
          <w:p w:rsidR="00B82DAE" w:rsidRDefault="00B82DAE" w:rsidP="00787AF6">
            <w:pPr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16. </w:t>
            </w:r>
            <w:proofErr w:type="spellStart"/>
            <w:r w:rsidRPr="009A2F32">
              <w:rPr>
                <w:color w:val="000000"/>
                <w:sz w:val="22"/>
                <w:szCs w:val="22"/>
                <w:u w:val="single"/>
              </w:rPr>
              <w:t>Янц</w:t>
            </w:r>
            <w:proofErr w:type="spellEnd"/>
            <w:r w:rsidRPr="009A2F32">
              <w:rPr>
                <w:color w:val="000000"/>
                <w:sz w:val="22"/>
                <w:szCs w:val="22"/>
                <w:u w:val="single"/>
              </w:rPr>
              <w:t xml:space="preserve"> Александр </w:t>
            </w:r>
            <w:proofErr w:type="spellStart"/>
            <w:r w:rsidRPr="009A2F32">
              <w:rPr>
                <w:color w:val="000000"/>
                <w:sz w:val="22"/>
                <w:szCs w:val="22"/>
                <w:u w:val="single"/>
              </w:rPr>
              <w:t>Паульевич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(01.11.1 Выращивание зерновых культур)</w:t>
            </w:r>
            <w:r>
              <w:rPr>
                <w:sz w:val="22"/>
                <w:szCs w:val="22"/>
              </w:rPr>
              <w:t xml:space="preserve"> </w:t>
            </w:r>
          </w:p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 xml:space="preserve">17.  </w:t>
            </w:r>
            <w:r w:rsidRPr="00352BE6">
              <w:t xml:space="preserve"> </w:t>
            </w:r>
            <w:r>
              <w:t xml:space="preserve">Косенок Елена Андреевна </w:t>
            </w:r>
            <w:r w:rsidRPr="00352BE6">
              <w:t xml:space="preserve"> </w:t>
            </w:r>
            <w:r>
              <w:t>(</w:t>
            </w:r>
            <w:r w:rsidRPr="00F13725">
              <w:t>47.91 Торговля розничная по почте или по информационно-коммуникационной сети Инте</w:t>
            </w:r>
            <w:r w:rsidRPr="00F13725">
              <w:t>р</w:t>
            </w:r>
            <w:r w:rsidRPr="00F13725">
              <w:t>нет</w:t>
            </w:r>
            <w:r>
              <w:t>)</w:t>
            </w:r>
            <w:proofErr w:type="gramStart"/>
            <w:r>
              <w:t xml:space="preserve"> </w:t>
            </w:r>
            <w:r w:rsidRPr="00091A13">
              <w:t>)</w:t>
            </w:r>
            <w:proofErr w:type="gramEnd"/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деят-ть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в поселении не в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е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дёт</w:t>
            </w:r>
          </w:p>
          <w:p w:rsidR="00B82DAE" w:rsidRDefault="00B82DAE" w:rsidP="00787AF6">
            <w:pPr>
              <w:spacing w:line="276" w:lineRule="auto"/>
            </w:pPr>
            <w:r>
              <w:t>18. Прокопенко Антон Серге</w:t>
            </w:r>
            <w:r>
              <w:t>е</w:t>
            </w:r>
            <w:r>
              <w:t>вич  (</w:t>
            </w:r>
            <w:r w:rsidRPr="00F13725">
              <w:t>43.91 Производство кровельных работ</w:t>
            </w:r>
            <w:r>
              <w:t xml:space="preserve">) 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деят-ть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в пос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е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лении не ведёт</w:t>
            </w:r>
          </w:p>
          <w:p w:rsidR="00B82DAE" w:rsidRDefault="00B82DAE" w:rsidP="00787AF6">
            <w:pPr>
              <w:spacing w:line="276" w:lineRule="auto"/>
              <w:rPr>
                <w:b/>
                <w:color w:val="000000"/>
              </w:rPr>
            </w:pPr>
            <w:r>
              <w:t xml:space="preserve">19. </w:t>
            </w:r>
            <w:proofErr w:type="spellStart"/>
            <w:r>
              <w:t>Худайбергенова</w:t>
            </w:r>
            <w:proofErr w:type="spellEnd"/>
            <w:r>
              <w:t xml:space="preserve"> </w:t>
            </w:r>
            <w:proofErr w:type="spellStart"/>
            <w:r>
              <w:t>Калимаш</w:t>
            </w:r>
            <w:proofErr w:type="spellEnd"/>
            <w:r>
              <w:t xml:space="preserve"> (</w:t>
            </w:r>
            <w:r w:rsidRPr="00164813">
              <w:t>49.41 Деятельность автом</w:t>
            </w:r>
            <w:r w:rsidRPr="00164813">
              <w:t>о</w:t>
            </w:r>
            <w:r w:rsidRPr="00164813">
              <w:t>бильного грузового транспорта</w:t>
            </w:r>
            <w:r>
              <w:t>)</w:t>
            </w:r>
          </w:p>
          <w:p w:rsidR="00B82DAE" w:rsidRDefault="00B82DAE" w:rsidP="00787AF6">
            <w:pPr>
              <w:spacing w:line="276" w:lineRule="auto"/>
              <w:rPr>
                <w:b/>
                <w:color w:val="000000"/>
              </w:rPr>
            </w:pPr>
            <w:r>
              <w:rPr>
                <w:sz w:val="22"/>
                <w:szCs w:val="22"/>
                <w:u w:val="single"/>
              </w:rPr>
              <w:t>20</w:t>
            </w:r>
            <w:r w:rsidRPr="009A2F32">
              <w:rPr>
                <w:sz w:val="22"/>
                <w:szCs w:val="22"/>
                <w:u w:val="single"/>
              </w:rPr>
              <w:t xml:space="preserve">. </w:t>
            </w:r>
            <w:proofErr w:type="spellStart"/>
            <w:r w:rsidRPr="009A2F32">
              <w:rPr>
                <w:sz w:val="22"/>
                <w:szCs w:val="22"/>
                <w:u w:val="single"/>
              </w:rPr>
              <w:t>Худайбергенов</w:t>
            </w:r>
            <w:proofErr w:type="spellEnd"/>
            <w:r w:rsidRPr="009A2F32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9A2F32">
              <w:rPr>
                <w:sz w:val="22"/>
                <w:szCs w:val="22"/>
                <w:u w:val="single"/>
              </w:rPr>
              <w:t>Кайрат</w:t>
            </w:r>
            <w:proofErr w:type="spellEnd"/>
            <w:r w:rsidRPr="009A2F32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9A2F32">
              <w:rPr>
                <w:sz w:val="22"/>
                <w:szCs w:val="22"/>
                <w:u w:val="single"/>
              </w:rPr>
              <w:t>Рахи</w:t>
            </w:r>
            <w:r w:rsidRPr="009A2F32">
              <w:rPr>
                <w:sz w:val="22"/>
                <w:szCs w:val="22"/>
                <w:u w:val="single"/>
              </w:rPr>
              <w:t>м</w:t>
            </w:r>
            <w:r w:rsidRPr="009A2F32">
              <w:rPr>
                <w:sz w:val="22"/>
                <w:szCs w:val="22"/>
                <w:u w:val="single"/>
              </w:rPr>
              <w:t>жанович</w:t>
            </w:r>
            <w:proofErr w:type="spellEnd"/>
            <w:r w:rsidRPr="009A2F32">
              <w:rPr>
                <w:sz w:val="22"/>
                <w:szCs w:val="22"/>
                <w:u w:val="single"/>
              </w:rPr>
              <w:t xml:space="preserve">, </w:t>
            </w:r>
            <w:r w:rsidRPr="009A2F32">
              <w:rPr>
                <w:sz w:val="22"/>
                <w:szCs w:val="22"/>
              </w:rPr>
              <w:t>(42.22 Строительство коммунальных объектов для обе</w:t>
            </w:r>
            <w:r w:rsidRPr="009A2F32">
              <w:rPr>
                <w:sz w:val="22"/>
                <w:szCs w:val="22"/>
              </w:rPr>
              <w:t>с</w:t>
            </w:r>
            <w:r w:rsidRPr="009A2F32">
              <w:rPr>
                <w:sz w:val="22"/>
                <w:szCs w:val="22"/>
              </w:rPr>
              <w:t>печения электроэнергией и тел</w:t>
            </w:r>
            <w:r w:rsidRPr="009A2F32">
              <w:rPr>
                <w:sz w:val="22"/>
                <w:szCs w:val="22"/>
              </w:rPr>
              <w:t>е</w:t>
            </w:r>
            <w:r w:rsidRPr="009A2F32">
              <w:rPr>
                <w:sz w:val="22"/>
                <w:szCs w:val="22"/>
              </w:rPr>
              <w:t>коммуникациями)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деят-ть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в пос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е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лении не ведёт</w:t>
            </w:r>
          </w:p>
          <w:p w:rsidR="00B82DAE" w:rsidRPr="009A2F32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 xml:space="preserve">21. </w:t>
            </w:r>
            <w:r w:rsidRPr="00DB4F11">
              <w:rPr>
                <w:sz w:val="22"/>
                <w:szCs w:val="22"/>
                <w:u w:val="single"/>
              </w:rPr>
              <w:t>Колесников Никита Алексан</w:t>
            </w:r>
            <w:r w:rsidRPr="00DB4F11">
              <w:rPr>
                <w:sz w:val="22"/>
                <w:szCs w:val="22"/>
                <w:u w:val="single"/>
              </w:rPr>
              <w:t>д</w:t>
            </w:r>
            <w:r w:rsidRPr="00DB4F11">
              <w:rPr>
                <w:sz w:val="22"/>
                <w:szCs w:val="22"/>
                <w:u w:val="single"/>
              </w:rPr>
              <w:t>рович</w:t>
            </w:r>
            <w:r w:rsidRPr="00DB4F11">
              <w:rPr>
                <w:sz w:val="28"/>
                <w:szCs w:val="28"/>
                <w:u w:val="single"/>
              </w:rPr>
              <w:t xml:space="preserve">,  </w:t>
            </w:r>
            <w:r w:rsidRPr="006229AA">
              <w:rPr>
                <w:sz w:val="28"/>
                <w:szCs w:val="28"/>
              </w:rPr>
              <w:t xml:space="preserve">  </w:t>
            </w:r>
            <w:r w:rsidRPr="00091A13">
              <w:t>(47.91 Торговля розни</w:t>
            </w:r>
            <w:r w:rsidRPr="00091A13">
              <w:t>ч</w:t>
            </w:r>
            <w:r w:rsidRPr="00091A13">
              <w:t xml:space="preserve">ная по почте или по </w:t>
            </w:r>
            <w:r w:rsidRPr="00091A13">
              <w:lastRenderedPageBreak/>
              <w:t>информац</w:t>
            </w:r>
            <w:r w:rsidRPr="00091A13">
              <w:t>и</w:t>
            </w:r>
            <w:r w:rsidRPr="00091A13">
              <w:t>онно-коммуникационной сети Интернет)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деят-ть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в поселении не ведёт</w:t>
            </w: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- количество КФХ,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</w:pP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- количество юридических лиц,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Pr="00332FEA" w:rsidRDefault="00B82DAE" w:rsidP="00787AF6">
            <w:pPr>
              <w:pStyle w:val="a3"/>
              <w:numPr>
                <w:ilvl w:val="0"/>
                <w:numId w:val="1"/>
              </w:numPr>
              <w:spacing w:line="276" w:lineRule="auto"/>
              <w:ind w:left="0"/>
            </w:pPr>
            <w:r>
              <w:rPr>
                <w:sz w:val="22"/>
                <w:szCs w:val="22"/>
              </w:rPr>
              <w:t xml:space="preserve">1. </w:t>
            </w:r>
            <w:r w:rsidRPr="009A2F32">
              <w:rPr>
                <w:sz w:val="22"/>
                <w:szCs w:val="22"/>
                <w:u w:val="single"/>
              </w:rPr>
              <w:t>ООО «</w:t>
            </w:r>
            <w:proofErr w:type="spellStart"/>
            <w:r w:rsidRPr="009A2F32">
              <w:rPr>
                <w:sz w:val="22"/>
                <w:szCs w:val="22"/>
                <w:u w:val="single"/>
              </w:rPr>
              <w:t>Виллок</w:t>
            </w:r>
            <w:proofErr w:type="spellEnd"/>
            <w:r w:rsidRPr="009A2F32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proofErr w:type="gramStart"/>
            <w:r w:rsidRPr="009A2F32">
              <w:rPr>
                <w:sz w:val="22"/>
                <w:szCs w:val="22"/>
                <w:u w:val="single"/>
              </w:rPr>
              <w:t>Фарм</w:t>
            </w:r>
            <w:proofErr w:type="spellEnd"/>
            <w:proofErr w:type="gramEnd"/>
            <w:r w:rsidRPr="009A2F32">
              <w:rPr>
                <w:sz w:val="22"/>
                <w:szCs w:val="22"/>
                <w:u w:val="single"/>
              </w:rPr>
              <w:t>»</w:t>
            </w:r>
            <w:r w:rsidRPr="00332F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426CEF">
              <w:rPr>
                <w:sz w:val="22"/>
                <w:szCs w:val="22"/>
              </w:rPr>
              <w:t>01.11.1 Выращивание зерновых культур</w:t>
            </w:r>
            <w:r>
              <w:rPr>
                <w:sz w:val="22"/>
                <w:szCs w:val="22"/>
              </w:rPr>
              <w:t>)</w:t>
            </w:r>
            <w:r w:rsidRPr="00332FEA">
              <w:rPr>
                <w:sz w:val="22"/>
                <w:szCs w:val="22"/>
              </w:rPr>
              <w:t xml:space="preserve">                                             2</w:t>
            </w:r>
            <w:r w:rsidRPr="009A2F32">
              <w:rPr>
                <w:sz w:val="22"/>
                <w:szCs w:val="22"/>
                <w:u w:val="single"/>
              </w:rPr>
              <w:t>.  ООО «</w:t>
            </w:r>
            <w:proofErr w:type="spellStart"/>
            <w:r w:rsidRPr="009A2F32">
              <w:rPr>
                <w:sz w:val="22"/>
                <w:szCs w:val="22"/>
                <w:u w:val="single"/>
              </w:rPr>
              <w:t>Роздент</w:t>
            </w:r>
            <w:proofErr w:type="spellEnd"/>
            <w:r w:rsidRPr="009A2F32">
              <w:rPr>
                <w:sz w:val="22"/>
                <w:szCs w:val="22"/>
                <w:u w:val="single"/>
              </w:rPr>
              <w:t>»</w:t>
            </w:r>
            <w:r>
              <w:rPr>
                <w:sz w:val="22"/>
                <w:szCs w:val="22"/>
              </w:rPr>
              <w:t xml:space="preserve"> (</w:t>
            </w:r>
            <w:r w:rsidRPr="00340139">
              <w:rPr>
                <w:sz w:val="22"/>
                <w:szCs w:val="22"/>
              </w:rPr>
              <w:t>86.23 Стомат</w:t>
            </w:r>
            <w:r w:rsidRPr="00340139">
              <w:rPr>
                <w:sz w:val="22"/>
                <w:szCs w:val="22"/>
              </w:rPr>
              <w:t>о</w:t>
            </w:r>
            <w:r w:rsidRPr="00340139">
              <w:rPr>
                <w:sz w:val="22"/>
                <w:szCs w:val="22"/>
              </w:rPr>
              <w:t>логическая практика</w:t>
            </w:r>
            <w:r>
              <w:rPr>
                <w:sz w:val="22"/>
                <w:szCs w:val="22"/>
              </w:rPr>
              <w:t>)</w:t>
            </w:r>
          </w:p>
          <w:p w:rsidR="00B82DAE" w:rsidRDefault="00B82DAE" w:rsidP="00787AF6">
            <w:pPr>
              <w:pStyle w:val="a3"/>
              <w:numPr>
                <w:ilvl w:val="0"/>
                <w:numId w:val="2"/>
              </w:numPr>
              <w:spacing w:line="276" w:lineRule="auto"/>
              <w:ind w:left="0"/>
            </w:pPr>
            <w:r>
              <w:t xml:space="preserve">3. </w:t>
            </w:r>
            <w:r w:rsidRPr="009A2F32">
              <w:rPr>
                <w:u w:val="single"/>
              </w:rPr>
              <w:t>ООО «ВУДПАК»</w:t>
            </w:r>
            <w:r>
              <w:t xml:space="preserve">  (</w:t>
            </w:r>
            <w:r w:rsidRPr="001A211A">
              <w:t>16.24 Производство деревянной тары</w:t>
            </w:r>
            <w:r>
              <w:t>)</w:t>
            </w:r>
          </w:p>
          <w:p w:rsidR="00B82DAE" w:rsidRDefault="00B82DAE" w:rsidP="00787AF6">
            <w:pPr>
              <w:pStyle w:val="a3"/>
              <w:numPr>
                <w:ilvl w:val="0"/>
                <w:numId w:val="2"/>
              </w:numPr>
              <w:spacing w:line="276" w:lineRule="auto"/>
              <w:ind w:left="0"/>
            </w:pPr>
            <w:r>
              <w:t xml:space="preserve">4. </w:t>
            </w:r>
            <w:r w:rsidRPr="00F13725">
              <w:t>О</w:t>
            </w:r>
            <w:r>
              <w:t>О</w:t>
            </w:r>
            <w:r w:rsidRPr="00F13725">
              <w:t>О "ФЦБ-ОМСК"</w:t>
            </w:r>
            <w:r>
              <w:t xml:space="preserve"> (</w:t>
            </w:r>
            <w:r w:rsidRPr="00F13725">
              <w:t>69.10 Деятельность в области права</w:t>
            </w:r>
            <w:r>
              <w:t>)</w:t>
            </w: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Количество зарегистрированных с начала года субъектов малого предпринимател</w:t>
            </w:r>
            <w:r>
              <w:rPr>
                <w:b/>
                <w:sz w:val="22"/>
                <w:szCs w:val="22"/>
              </w:rPr>
              <w:t>ь</w:t>
            </w:r>
            <w:r>
              <w:rPr>
                <w:b/>
                <w:sz w:val="22"/>
                <w:szCs w:val="22"/>
              </w:rPr>
              <w:t>ства,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</w:pP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-</w:t>
            </w:r>
            <w:r>
              <w:rPr>
                <w:sz w:val="20"/>
                <w:szCs w:val="20"/>
              </w:rPr>
              <w:t>количество индивидуальных предпринимателей,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50BCC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Калиновский Дмитрий</w:t>
            </w:r>
          </w:p>
          <w:p w:rsidR="00B82DAE" w:rsidRPr="00750BCC" w:rsidRDefault="00B82DAE" w:rsidP="00787AF6">
            <w:pPr>
              <w:spacing w:line="276" w:lineRule="auto"/>
              <w:rPr>
                <w:i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2. Косенок Елена Андреевна</w:t>
            </w:r>
          </w:p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Pr="00091A13">
              <w:rPr>
                <w:sz w:val="22"/>
                <w:szCs w:val="22"/>
              </w:rPr>
              <w:t xml:space="preserve">. </w:t>
            </w:r>
            <w:proofErr w:type="spellStart"/>
            <w:r w:rsidRPr="00091A13">
              <w:rPr>
                <w:sz w:val="22"/>
                <w:szCs w:val="22"/>
              </w:rPr>
              <w:t>Худайбергенов</w:t>
            </w:r>
            <w:proofErr w:type="spellEnd"/>
            <w:r w:rsidRPr="00091A13">
              <w:rPr>
                <w:sz w:val="22"/>
                <w:szCs w:val="22"/>
              </w:rPr>
              <w:t xml:space="preserve"> </w:t>
            </w:r>
            <w:proofErr w:type="spellStart"/>
            <w:r w:rsidRPr="00091A13">
              <w:rPr>
                <w:sz w:val="22"/>
                <w:szCs w:val="22"/>
              </w:rPr>
              <w:t>Кайрат</w:t>
            </w:r>
            <w:proofErr w:type="spellEnd"/>
            <w:r w:rsidRPr="00091A13">
              <w:rPr>
                <w:sz w:val="22"/>
                <w:szCs w:val="22"/>
              </w:rPr>
              <w:t xml:space="preserve"> </w:t>
            </w:r>
            <w:proofErr w:type="spellStart"/>
            <w:r w:rsidRPr="00091A13">
              <w:rPr>
                <w:sz w:val="22"/>
                <w:szCs w:val="22"/>
              </w:rPr>
              <w:t>Рахи</w:t>
            </w:r>
            <w:r w:rsidRPr="00091A13">
              <w:rPr>
                <w:sz w:val="22"/>
                <w:szCs w:val="22"/>
              </w:rPr>
              <w:t>м</w:t>
            </w:r>
            <w:r w:rsidRPr="00091A13">
              <w:rPr>
                <w:sz w:val="22"/>
                <w:szCs w:val="22"/>
              </w:rPr>
              <w:t>жаович</w:t>
            </w:r>
            <w:proofErr w:type="spellEnd"/>
          </w:p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 xml:space="preserve">4. </w:t>
            </w:r>
            <w:r>
              <w:t>Прокопенко Антон Сергеевич</w:t>
            </w:r>
          </w:p>
          <w:p w:rsidR="00B82DAE" w:rsidRPr="00091A13" w:rsidRDefault="00B82DAE" w:rsidP="00787AF6">
            <w:pPr>
              <w:spacing w:line="276" w:lineRule="auto"/>
            </w:pPr>
            <w:r>
              <w:t xml:space="preserve">5. </w:t>
            </w:r>
            <w:proofErr w:type="spellStart"/>
            <w:r>
              <w:t>Худайбергенова</w:t>
            </w:r>
            <w:proofErr w:type="spellEnd"/>
            <w:r>
              <w:t xml:space="preserve"> </w:t>
            </w:r>
            <w:proofErr w:type="spellStart"/>
            <w:r>
              <w:t>Калимаш</w:t>
            </w:r>
            <w:proofErr w:type="spellEnd"/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-количество КФХ,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-</w:t>
            </w: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-количество юридических лиц,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t>ООО</w:t>
            </w:r>
            <w:r w:rsidRPr="00D44DBF">
              <w:t xml:space="preserve"> </w:t>
            </w:r>
            <w:r>
              <w:t>«</w:t>
            </w:r>
            <w:r w:rsidRPr="00332FEA">
              <w:t>ВУДПАК</w:t>
            </w:r>
            <w:r>
              <w:t>»</w:t>
            </w:r>
          </w:p>
          <w:p w:rsidR="00B82DAE" w:rsidRDefault="00B82DAE" w:rsidP="00787AF6">
            <w:pPr>
              <w:spacing w:line="276" w:lineRule="auto"/>
            </w:pPr>
            <w:r w:rsidRPr="00F13725">
              <w:t>О</w:t>
            </w:r>
            <w:r>
              <w:t>О</w:t>
            </w:r>
            <w:r w:rsidRPr="00F13725">
              <w:t>О "ФЦБ-ОМСК"</w:t>
            </w:r>
          </w:p>
        </w:tc>
      </w:tr>
      <w:tr w:rsidR="00B82DAE" w:rsidTr="00787AF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Количество работников, занятых у суб</w:t>
            </w:r>
            <w:r>
              <w:rPr>
                <w:b/>
                <w:sz w:val="22"/>
                <w:szCs w:val="22"/>
              </w:rPr>
              <w:t>ъ</w:t>
            </w:r>
            <w:r>
              <w:rPr>
                <w:b/>
                <w:sz w:val="22"/>
                <w:szCs w:val="22"/>
              </w:rPr>
              <w:t>ектов малого предпринимательства, чел</w:t>
            </w:r>
            <w:r>
              <w:rPr>
                <w:sz w:val="22"/>
                <w:szCs w:val="22"/>
              </w:rPr>
              <w:t>.</w:t>
            </w:r>
          </w:p>
          <w:p w:rsidR="00B82DAE" w:rsidRDefault="00B82DAE" w:rsidP="00787AF6">
            <w:pPr>
              <w:spacing w:line="276" w:lineRule="auto"/>
            </w:pPr>
          </w:p>
          <w:p w:rsidR="00B82DAE" w:rsidRPr="00340E59" w:rsidRDefault="00B82DAE" w:rsidP="00787AF6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tabs>
                <w:tab w:val="center" w:pos="965"/>
                <w:tab w:val="right" w:pos="1930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Pr="00340E59" w:rsidRDefault="00B82DAE" w:rsidP="00787AF6">
            <w:pPr>
              <w:spacing w:line="276" w:lineRule="auto"/>
              <w:rPr>
                <w:color w:val="FF0000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Дирксен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Иван Яковлевич – 20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proofErr w:type="spellStart"/>
            <w:r>
              <w:rPr>
                <w:color w:val="000000"/>
                <w:sz w:val="22"/>
                <w:szCs w:val="22"/>
              </w:rPr>
              <w:t>Дирксен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Пётр Яковлевич -12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proofErr w:type="spellStart"/>
            <w:r>
              <w:rPr>
                <w:color w:val="000000"/>
                <w:sz w:val="22"/>
                <w:szCs w:val="22"/>
              </w:rPr>
              <w:t>Дирксен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Яков Петрович  - 22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 </w:t>
            </w:r>
            <w:proofErr w:type="spellStart"/>
            <w:r>
              <w:rPr>
                <w:color w:val="000000"/>
                <w:sz w:val="22"/>
                <w:szCs w:val="22"/>
              </w:rPr>
              <w:t>Жексимбинов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Сабыржан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Каи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жанович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- 6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 Калиновская Надежда Алексан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ровна - 1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proofErr w:type="spellStart"/>
            <w:r>
              <w:rPr>
                <w:color w:val="000000"/>
                <w:sz w:val="22"/>
                <w:szCs w:val="22"/>
              </w:rPr>
              <w:t>Регер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Захар Юрьевич  - 1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7. </w:t>
            </w:r>
            <w:proofErr w:type="spellStart"/>
            <w:r>
              <w:rPr>
                <w:color w:val="000000"/>
                <w:sz w:val="22"/>
                <w:szCs w:val="22"/>
              </w:rPr>
              <w:t>Паульс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Андрей Андреевич- 32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8.  </w:t>
            </w:r>
            <w:proofErr w:type="spellStart"/>
            <w:r>
              <w:rPr>
                <w:color w:val="000000"/>
                <w:sz w:val="22"/>
                <w:szCs w:val="22"/>
              </w:rPr>
              <w:t>Петерс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Иван Иванович -2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 Сухов Сергей Николаевич - 4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 Тиссен Григорий Григорьевич -3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11. </w:t>
            </w:r>
            <w:proofErr w:type="spellStart"/>
            <w:r>
              <w:rPr>
                <w:color w:val="000000"/>
                <w:sz w:val="22"/>
                <w:szCs w:val="22"/>
              </w:rPr>
              <w:t>Трей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Виктор Викторович - 5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12. </w:t>
            </w:r>
            <w:proofErr w:type="spellStart"/>
            <w:r>
              <w:rPr>
                <w:color w:val="000000"/>
                <w:sz w:val="22"/>
                <w:szCs w:val="22"/>
              </w:rPr>
              <w:t>Трей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Екатерина Яковлевна -1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13. Франк Андрей Иванович  - 6 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14. </w:t>
            </w:r>
            <w:proofErr w:type="spellStart"/>
            <w:r>
              <w:rPr>
                <w:color w:val="000000"/>
                <w:sz w:val="22"/>
                <w:szCs w:val="22"/>
              </w:rPr>
              <w:t>Эпп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Давыд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Петрович -26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15. </w:t>
            </w:r>
            <w:proofErr w:type="spellStart"/>
            <w:r>
              <w:rPr>
                <w:color w:val="000000"/>
                <w:sz w:val="22"/>
                <w:szCs w:val="22"/>
              </w:rPr>
              <w:t>Янц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Александр </w:t>
            </w:r>
            <w:proofErr w:type="spellStart"/>
            <w:r>
              <w:rPr>
                <w:color w:val="000000"/>
                <w:sz w:val="22"/>
                <w:szCs w:val="22"/>
              </w:rPr>
              <w:t>Паульевич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-1</w:t>
            </w:r>
          </w:p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16.</w:t>
            </w:r>
            <w:r w:rsidRPr="00750BCC">
              <w:rPr>
                <w:i/>
                <w:sz w:val="22"/>
                <w:szCs w:val="22"/>
                <w:u w:val="single"/>
              </w:rPr>
              <w:t xml:space="preserve"> </w:t>
            </w:r>
            <w:r w:rsidRPr="00091A13">
              <w:rPr>
                <w:sz w:val="22"/>
                <w:szCs w:val="22"/>
              </w:rPr>
              <w:t>Колесников Н</w:t>
            </w:r>
            <w:r>
              <w:rPr>
                <w:sz w:val="22"/>
                <w:szCs w:val="22"/>
              </w:rPr>
              <w:t>.</w:t>
            </w:r>
            <w:r w:rsidRPr="00091A1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 -1</w:t>
            </w:r>
          </w:p>
          <w:p w:rsidR="00B82DAE" w:rsidRDefault="00B82DAE" w:rsidP="00787AF6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17. </w:t>
            </w:r>
            <w:r>
              <w:rPr>
                <w:color w:val="000000"/>
                <w:sz w:val="22"/>
                <w:szCs w:val="22"/>
              </w:rPr>
              <w:t>Калиновский Дмитрий -1</w:t>
            </w:r>
          </w:p>
          <w:p w:rsidR="00B82DAE" w:rsidRPr="00750BCC" w:rsidRDefault="00B82DAE" w:rsidP="00787AF6">
            <w:pPr>
              <w:spacing w:line="276" w:lineRule="auto"/>
              <w:rPr>
                <w:i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18. Косенок Елена Андреевна -1</w:t>
            </w:r>
          </w:p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 xml:space="preserve">19. </w:t>
            </w:r>
            <w:r w:rsidRPr="00091A13">
              <w:rPr>
                <w:sz w:val="22"/>
                <w:szCs w:val="22"/>
              </w:rPr>
              <w:t xml:space="preserve"> </w:t>
            </w:r>
            <w:proofErr w:type="spellStart"/>
            <w:r w:rsidRPr="00091A13">
              <w:rPr>
                <w:sz w:val="22"/>
                <w:szCs w:val="22"/>
              </w:rPr>
              <w:t>Худайбергенов</w:t>
            </w:r>
            <w:proofErr w:type="spellEnd"/>
            <w:r w:rsidRPr="00091A13">
              <w:rPr>
                <w:sz w:val="22"/>
                <w:szCs w:val="22"/>
              </w:rPr>
              <w:t xml:space="preserve"> </w:t>
            </w:r>
            <w:proofErr w:type="spellStart"/>
            <w:r w:rsidRPr="00091A13">
              <w:rPr>
                <w:sz w:val="22"/>
                <w:szCs w:val="22"/>
              </w:rPr>
              <w:t>Кайрат</w:t>
            </w:r>
            <w:proofErr w:type="spellEnd"/>
            <w:r w:rsidRPr="00091A13">
              <w:rPr>
                <w:sz w:val="22"/>
                <w:szCs w:val="22"/>
              </w:rPr>
              <w:t xml:space="preserve"> </w:t>
            </w:r>
            <w:proofErr w:type="spellStart"/>
            <w:r w:rsidRPr="00091A13">
              <w:rPr>
                <w:sz w:val="22"/>
                <w:szCs w:val="22"/>
              </w:rPr>
              <w:t>Рахи</w:t>
            </w:r>
            <w:r w:rsidRPr="00091A13">
              <w:rPr>
                <w:sz w:val="22"/>
                <w:szCs w:val="22"/>
              </w:rPr>
              <w:t>м</w:t>
            </w:r>
            <w:r w:rsidRPr="00091A13">
              <w:rPr>
                <w:sz w:val="22"/>
                <w:szCs w:val="22"/>
              </w:rPr>
              <w:t>жанович</w:t>
            </w:r>
            <w:proofErr w:type="spellEnd"/>
            <w:r>
              <w:rPr>
                <w:sz w:val="22"/>
                <w:szCs w:val="22"/>
              </w:rPr>
              <w:t xml:space="preserve"> 1</w:t>
            </w:r>
          </w:p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20. </w:t>
            </w:r>
            <w:r>
              <w:t>Прокопенко А.С  - 1</w:t>
            </w:r>
          </w:p>
          <w:p w:rsidR="00B82DAE" w:rsidRDefault="00B82DAE" w:rsidP="00787AF6">
            <w:pPr>
              <w:spacing w:line="276" w:lineRule="auto"/>
            </w:pPr>
            <w:r>
              <w:t xml:space="preserve">21. </w:t>
            </w:r>
            <w:proofErr w:type="spellStart"/>
            <w:r>
              <w:t>Худайбергенова</w:t>
            </w:r>
            <w:proofErr w:type="spellEnd"/>
            <w:r>
              <w:t xml:space="preserve"> </w:t>
            </w:r>
            <w:proofErr w:type="spellStart"/>
            <w:r>
              <w:t>Калимаш</w:t>
            </w:r>
            <w:proofErr w:type="spellEnd"/>
          </w:p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22.  ООО «</w:t>
            </w:r>
            <w:proofErr w:type="spellStart"/>
            <w:r>
              <w:rPr>
                <w:sz w:val="22"/>
                <w:szCs w:val="22"/>
              </w:rPr>
              <w:t>Виллок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Фарм</w:t>
            </w:r>
            <w:proofErr w:type="spellEnd"/>
            <w:proofErr w:type="gramEnd"/>
            <w:r>
              <w:rPr>
                <w:sz w:val="22"/>
                <w:szCs w:val="22"/>
              </w:rPr>
              <w:t>» - 2</w:t>
            </w:r>
          </w:p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23. ООО «</w:t>
            </w:r>
            <w:proofErr w:type="spellStart"/>
            <w:r>
              <w:rPr>
                <w:sz w:val="22"/>
                <w:szCs w:val="22"/>
              </w:rPr>
              <w:t>Роздент</w:t>
            </w:r>
            <w:proofErr w:type="spellEnd"/>
            <w:r>
              <w:rPr>
                <w:sz w:val="22"/>
                <w:szCs w:val="22"/>
              </w:rPr>
              <w:t>»- 3</w:t>
            </w:r>
          </w:p>
          <w:p w:rsidR="00B82DAE" w:rsidRDefault="00B82DAE" w:rsidP="00787AF6">
            <w:pPr>
              <w:spacing w:line="276" w:lineRule="auto"/>
            </w:pPr>
            <w:r>
              <w:rPr>
                <w:u w:val="single"/>
              </w:rPr>
              <w:t xml:space="preserve">24. </w:t>
            </w:r>
            <w:r w:rsidRPr="009A2F32">
              <w:rPr>
                <w:u w:val="single"/>
              </w:rPr>
              <w:t>ООО «ВУДПАК»</w:t>
            </w:r>
            <w:r>
              <w:t xml:space="preserve">   - 1</w:t>
            </w:r>
          </w:p>
          <w:p w:rsidR="00B82DAE" w:rsidRPr="00DB4F11" w:rsidRDefault="00B82DAE" w:rsidP="00787AF6">
            <w:pPr>
              <w:spacing w:line="276" w:lineRule="auto"/>
            </w:pPr>
            <w:r>
              <w:t xml:space="preserve">25. </w:t>
            </w:r>
            <w:r w:rsidRPr="00F13725">
              <w:t>О</w:t>
            </w:r>
            <w:r>
              <w:t>О</w:t>
            </w:r>
            <w:r w:rsidRPr="00F13725">
              <w:t>О "ФЦБ-ОМСК"</w:t>
            </w:r>
            <w:r>
              <w:t xml:space="preserve"> -0</w:t>
            </w:r>
          </w:p>
        </w:tc>
      </w:tr>
      <w:tr w:rsidR="00B82DAE" w:rsidTr="00787AF6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в том числе – у индивидуальных предприн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мателей,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</w:pPr>
          </w:p>
        </w:tc>
      </w:tr>
      <w:tr w:rsidR="00B82DAE" w:rsidTr="00787AF6">
        <w:trPr>
          <w:trHeight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Доля работников, занятых в малом бизнесе, в общей численности экономически активного населения,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Pr="007E1626" w:rsidRDefault="00B82DAE" w:rsidP="00787AF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</w:t>
            </w:r>
            <w:r w:rsidRPr="007E16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7E1626">
              <w:rPr>
                <w:sz w:val="22"/>
                <w:szCs w:val="22"/>
              </w:rPr>
              <w:t xml:space="preserve"> %</w:t>
            </w:r>
          </w:p>
          <w:p w:rsidR="00B82DAE" w:rsidRDefault="00B82DAE" w:rsidP="00787AF6">
            <w:pPr>
              <w:spacing w:line="276" w:lineRule="auto"/>
            </w:pPr>
            <w:r w:rsidRPr="007E16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48/787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</w:pPr>
          </w:p>
        </w:tc>
      </w:tr>
      <w:tr w:rsidR="00B82DAE" w:rsidTr="00787AF6">
        <w:trPr>
          <w:trHeight w:val="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Объем отгруженной продукции собственного производства субъектами малого предпр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нимательства,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  18000,0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</w:pPr>
          </w:p>
        </w:tc>
      </w:tr>
      <w:tr w:rsidR="00B82DAE" w:rsidTr="00787AF6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Доля отгруженной продукции собственного производства субъектами малого предпр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нимательства в общем объеме отгруженной продукции,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Pr="00682399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90,0</w:t>
            </w:r>
            <w:r w:rsidRPr="00682399">
              <w:rPr>
                <w:sz w:val="22"/>
                <w:szCs w:val="22"/>
              </w:rPr>
              <w:t>,%</w:t>
            </w:r>
          </w:p>
          <w:p w:rsidR="00B82DAE" w:rsidRPr="00682399" w:rsidRDefault="00B82DAE" w:rsidP="00787AF6">
            <w:pPr>
              <w:spacing w:line="276" w:lineRule="auto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Pr="00682399" w:rsidRDefault="00B82DAE" w:rsidP="00787AF6">
            <w:pPr>
              <w:spacing w:line="276" w:lineRule="auto"/>
            </w:pPr>
          </w:p>
        </w:tc>
      </w:tr>
      <w:tr w:rsidR="00B82DAE" w:rsidTr="00787AF6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Среднемесячная заработная плата работн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ков, занятых у субъектов малого предприн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мательства, руб.,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30000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</w:pPr>
          </w:p>
        </w:tc>
      </w:tr>
      <w:tr w:rsidR="00B82DAE" w:rsidTr="00787AF6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в том числе – у индивидуальных предприн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мателей,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 xml:space="preserve"> 30000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</w:pP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Объем инвестиций в основной капитал суб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>ектов малого предпринимательства,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rPr>
                <w:rFonts w:ascii="Calibri" w:hAnsi="Calibri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rPr>
                <w:rFonts w:ascii="Calibri" w:hAnsi="Calibri"/>
              </w:rPr>
            </w:pP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Информация о наличии перечня имущества,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ходящегося в муниципальной собственности, свободного от прав третьих лиц (за исключением имущественных прав субъектов малого и средн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 предпринимательства), которое может испол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зоваться только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 малого и среднего предпринимательства, (д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лее – Перечень), (да/нет)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jc w:val="center"/>
            </w:pPr>
            <w:r>
              <w:t>нет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</w:pPr>
            <w:r>
              <w:rPr>
                <w:sz w:val="22"/>
                <w:szCs w:val="22"/>
              </w:rPr>
              <w:t>-</w:t>
            </w: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объектов, включенных в Перечень,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объектов, включенных в Перечень,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jc w:val="center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jc w:val="center"/>
            </w:pP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предпринимател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ства:</w:t>
            </w:r>
          </w:p>
          <w:p w:rsidR="00B82DAE" w:rsidRDefault="00B82DAE" w:rsidP="0078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обратившихся</w:t>
            </w:r>
            <w:proofErr w:type="gramEnd"/>
            <w:r>
              <w:rPr>
                <w:sz w:val="20"/>
                <w:szCs w:val="20"/>
              </w:rPr>
              <w:t xml:space="preserve"> за получением имущества из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речня в аренду;</w:t>
            </w:r>
          </w:p>
          <w:p w:rsidR="00B82DAE" w:rsidRDefault="00B82DAE" w:rsidP="0078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получивших</w:t>
            </w:r>
            <w:proofErr w:type="gramEnd"/>
            <w:r>
              <w:rPr>
                <w:sz w:val="20"/>
                <w:szCs w:val="20"/>
              </w:rPr>
              <w:t xml:space="preserve"> имущество из Перечня в аренду.</w:t>
            </w:r>
          </w:p>
          <w:p w:rsidR="00B82DAE" w:rsidRDefault="00B82DAE" w:rsidP="0078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имущества из Перечня, переданного в аренду субъектам малого предпринимательства,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jc w:val="center"/>
            </w:pPr>
          </w:p>
          <w:p w:rsidR="00B82DAE" w:rsidRDefault="00B82DAE" w:rsidP="00787AF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82DAE" w:rsidRDefault="00B82DAE" w:rsidP="00787AF6">
            <w:pPr>
              <w:spacing w:line="276" w:lineRule="auto"/>
              <w:jc w:val="center"/>
            </w:pPr>
          </w:p>
          <w:p w:rsidR="00B82DAE" w:rsidRDefault="00B82DAE" w:rsidP="00787AF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82DAE" w:rsidRDefault="00B82DAE" w:rsidP="00787AF6">
            <w:pPr>
              <w:spacing w:line="276" w:lineRule="auto"/>
              <w:jc w:val="center"/>
            </w:pPr>
          </w:p>
          <w:p w:rsidR="00B82DAE" w:rsidRDefault="00B82DAE" w:rsidP="00787AF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50кв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jc w:val="center"/>
            </w:pP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субъектов малого </w:t>
            </w:r>
            <w:r>
              <w:rPr>
                <w:sz w:val="20"/>
                <w:szCs w:val="20"/>
              </w:rPr>
              <w:lastRenderedPageBreak/>
              <w:t>предпринимател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ства, заключивших договоры аренды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имущества на срок свыше 2-х лет, ед.</w:t>
            </w:r>
          </w:p>
          <w:p w:rsidR="00B82DAE" w:rsidRDefault="00B82DAE" w:rsidP="0078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муниципального имущества, переданн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в аренду субъектам малого предпринимател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 на срок свыше 2 лет,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jc w:val="center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jc w:val="center"/>
            </w:pP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предпринимател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ства, обратившихся в органы местного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управления для реализации преимущественного права на выкуп арендуемого имущества, ед.</w:t>
            </w:r>
          </w:p>
          <w:p w:rsidR="00B82DAE" w:rsidRDefault="00B82DAE" w:rsidP="0078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муниципального имущества, на которое поступили заявки на реализацию преимуществе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права на выкуп арендуемого имущества,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jc w:val="center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jc w:val="center"/>
            </w:pP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предпринимател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ства, воспользовавшихся преимущественным правом на выкуп арендуемого имущества, ед.</w:t>
            </w:r>
          </w:p>
          <w:p w:rsidR="00B82DAE" w:rsidRDefault="00B82DAE" w:rsidP="0078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муниципального имущества, на которое реализовано преимущественное право на выкуп арендуемого имущества,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jc w:val="center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jc w:val="center"/>
            </w:pP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предпринимател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ства, заключивших договор рассрочки на оплату выкупаемого арендуемого имущества,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jc w:val="center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jc w:val="center"/>
            </w:pP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лица за рассмотрение вопросов, связанных с развитием субъектов малого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принимательства,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jc w:val="center"/>
            </w:pP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наличии программы для поддер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ки развития малого предпринимательства (да/нет).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jc w:val="center"/>
            </w:pPr>
            <w:r>
              <w:t>да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jc w:val="center"/>
            </w:pP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финансирования программы.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jc w:val="center"/>
            </w:pPr>
            <w:r>
              <w:t>нет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jc w:val="center"/>
            </w:pPr>
          </w:p>
        </w:tc>
      </w:tr>
      <w:tr w:rsidR="00B82DAE" w:rsidTr="0078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E" w:rsidRDefault="00B82DAE" w:rsidP="0078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вопросы и предлагаемые пути реш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E" w:rsidRDefault="00B82DAE" w:rsidP="00787AF6">
            <w:pPr>
              <w:spacing w:line="276" w:lineRule="auto"/>
              <w:jc w:val="center"/>
            </w:pPr>
          </w:p>
          <w:p w:rsidR="00B82DAE" w:rsidRDefault="00B82DAE" w:rsidP="00787AF6">
            <w:pPr>
              <w:spacing w:line="276" w:lineRule="auto"/>
              <w:jc w:val="center"/>
            </w:pPr>
          </w:p>
        </w:tc>
      </w:tr>
    </w:tbl>
    <w:p w:rsidR="00B82DAE" w:rsidRDefault="00B82DAE" w:rsidP="00B82DAE">
      <w:pPr>
        <w:tabs>
          <w:tab w:val="left" w:pos="5953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2DAE" w:rsidRDefault="00B82DAE" w:rsidP="00B82DAE">
      <w:pPr>
        <w:tabs>
          <w:tab w:val="left" w:pos="5953"/>
        </w:tabs>
        <w:rPr>
          <w:sz w:val="28"/>
          <w:szCs w:val="28"/>
        </w:rPr>
      </w:pPr>
    </w:p>
    <w:p w:rsidR="00B82DAE" w:rsidRDefault="00B82DAE" w:rsidP="00B82DAE"/>
    <w:p w:rsidR="006D2F95" w:rsidRDefault="006D2F95"/>
    <w:sectPr w:rsidR="006D2F95" w:rsidSect="006D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6AC5"/>
    <w:multiLevelType w:val="hybridMultilevel"/>
    <w:tmpl w:val="A66A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B47F9"/>
    <w:multiLevelType w:val="hybridMultilevel"/>
    <w:tmpl w:val="0900B0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DAE"/>
    <w:rsid w:val="006D2F95"/>
    <w:rsid w:val="00B8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6096</Characters>
  <Application>Microsoft Office Word</Application>
  <DocSecurity>0</DocSecurity>
  <Lines>50</Lines>
  <Paragraphs>14</Paragraphs>
  <ScaleCrop>false</ScaleCrop>
  <Company>administration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2024-12-17T04:40:00Z</dcterms:created>
  <dcterms:modified xsi:type="dcterms:W3CDTF">2024-12-17T04:41:00Z</dcterms:modified>
</cp:coreProperties>
</file>