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69" w:rsidRPr="00E03862" w:rsidRDefault="00187B69" w:rsidP="00187B69">
      <w:pPr>
        <w:spacing w:after="240"/>
        <w:outlineLvl w:val="0"/>
        <w:rPr>
          <w:b/>
          <w:bCs/>
          <w:kern w:val="36"/>
          <w:sz w:val="28"/>
          <w:szCs w:val="28"/>
        </w:rPr>
      </w:pPr>
      <w:r w:rsidRPr="00E03862">
        <w:rPr>
          <w:b/>
          <w:bCs/>
          <w:kern w:val="36"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tbl>
      <w:tblPr>
        <w:tblW w:w="10774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4144"/>
        <w:gridCol w:w="6063"/>
      </w:tblGrid>
      <w:tr w:rsidR="00187B69" w:rsidRPr="00187B69" w:rsidTr="00187B69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E03862" w:rsidRDefault="00187B69" w:rsidP="00187B69">
            <w:pPr>
              <w:jc w:val="both"/>
              <w:rPr>
                <w:sz w:val="26"/>
                <w:szCs w:val="26"/>
              </w:rPr>
            </w:pPr>
            <w:r w:rsidRPr="00E03862">
              <w:rPr>
                <w:b/>
                <w:bCs/>
                <w:color w:val="444444"/>
                <w:sz w:val="26"/>
                <w:szCs w:val="26"/>
              </w:rPr>
              <w:t>№</w:t>
            </w:r>
          </w:p>
        </w:tc>
        <w:tc>
          <w:tcPr>
            <w:tcW w:w="4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E03862" w:rsidRDefault="00187B69" w:rsidP="00187B69">
            <w:pPr>
              <w:jc w:val="both"/>
              <w:rPr>
                <w:sz w:val="26"/>
                <w:szCs w:val="26"/>
              </w:rPr>
            </w:pPr>
            <w:r w:rsidRPr="00E03862">
              <w:rPr>
                <w:b/>
                <w:bCs/>
                <w:color w:val="444444"/>
                <w:sz w:val="26"/>
                <w:szCs w:val="26"/>
              </w:rPr>
              <w:t>Наименование документа</w:t>
            </w:r>
          </w:p>
        </w:tc>
        <w:tc>
          <w:tcPr>
            <w:tcW w:w="6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E03862" w:rsidRDefault="00187B69" w:rsidP="00187B69">
            <w:pPr>
              <w:jc w:val="both"/>
              <w:rPr>
                <w:sz w:val="26"/>
                <w:szCs w:val="26"/>
              </w:rPr>
            </w:pPr>
            <w:r w:rsidRPr="00E03862">
              <w:rPr>
                <w:b/>
                <w:bCs/>
                <w:color w:val="444444"/>
                <w:sz w:val="26"/>
                <w:szCs w:val="26"/>
              </w:rPr>
              <w:t>Основания</w:t>
            </w:r>
          </w:p>
        </w:tc>
      </w:tr>
      <w:tr w:rsidR="00187B69" w:rsidRPr="00187B69" w:rsidTr="00187B6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E03862" w:rsidRDefault="00187B69" w:rsidP="00187B69">
            <w:pPr>
              <w:jc w:val="both"/>
              <w:rPr>
                <w:sz w:val="26"/>
                <w:szCs w:val="26"/>
              </w:rPr>
            </w:pPr>
            <w:r w:rsidRPr="00E03862">
              <w:rPr>
                <w:color w:val="444444"/>
                <w:sz w:val="26"/>
                <w:szCs w:val="26"/>
              </w:rPr>
              <w:t>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E03862" w:rsidRDefault="00187B69" w:rsidP="00187B69">
            <w:pPr>
              <w:jc w:val="both"/>
              <w:rPr>
                <w:sz w:val="26"/>
                <w:szCs w:val="26"/>
              </w:rPr>
            </w:pPr>
            <w:r w:rsidRPr="00E03862">
              <w:rPr>
                <w:color w:val="333333"/>
                <w:sz w:val="26"/>
                <w:szCs w:val="26"/>
              </w:rPr>
              <w:t>- документы о назначении на должность руководителя орган</w:t>
            </w:r>
            <w:r w:rsidRPr="00E03862">
              <w:rPr>
                <w:color w:val="333333"/>
                <w:sz w:val="26"/>
                <w:szCs w:val="26"/>
              </w:rPr>
              <w:t>и</w:t>
            </w:r>
            <w:r w:rsidRPr="00E03862">
              <w:rPr>
                <w:color w:val="333333"/>
                <w:sz w:val="26"/>
                <w:szCs w:val="26"/>
              </w:rPr>
              <w:t>зации, а также документы, по</w:t>
            </w:r>
            <w:r w:rsidRPr="00E03862">
              <w:rPr>
                <w:color w:val="333333"/>
                <w:sz w:val="26"/>
                <w:szCs w:val="26"/>
              </w:rPr>
              <w:t>д</w:t>
            </w:r>
            <w:r w:rsidRPr="00E03862">
              <w:rPr>
                <w:color w:val="333333"/>
                <w:sz w:val="26"/>
                <w:szCs w:val="26"/>
              </w:rPr>
              <w:t>тверждающие полномочия лица, имеющего право действовать от имени организации, индивидуал</w:t>
            </w:r>
            <w:r w:rsidRPr="00E03862">
              <w:rPr>
                <w:color w:val="333333"/>
                <w:sz w:val="26"/>
                <w:szCs w:val="26"/>
              </w:rPr>
              <w:t>ь</w:t>
            </w:r>
            <w:r w:rsidRPr="00E03862">
              <w:rPr>
                <w:color w:val="333333"/>
                <w:sz w:val="26"/>
                <w:szCs w:val="26"/>
              </w:rPr>
              <w:t>ного предпринимателя;</w:t>
            </w:r>
          </w:p>
          <w:p w:rsidR="00187B69" w:rsidRPr="00E03862" w:rsidRDefault="00187B69" w:rsidP="00187B69">
            <w:pPr>
              <w:jc w:val="both"/>
              <w:rPr>
                <w:sz w:val="26"/>
                <w:szCs w:val="26"/>
              </w:rPr>
            </w:pPr>
            <w:proofErr w:type="gramStart"/>
            <w:r w:rsidRPr="00E03862">
              <w:rPr>
                <w:color w:val="333333"/>
                <w:sz w:val="26"/>
                <w:szCs w:val="26"/>
              </w:rPr>
              <w:t>- правоустанавливающие докуме</w:t>
            </w:r>
            <w:r w:rsidRPr="00E03862">
              <w:rPr>
                <w:color w:val="333333"/>
                <w:sz w:val="26"/>
                <w:szCs w:val="26"/>
              </w:rPr>
              <w:t>н</w:t>
            </w:r>
            <w:r w:rsidRPr="00E03862">
              <w:rPr>
                <w:color w:val="333333"/>
                <w:sz w:val="26"/>
                <w:szCs w:val="26"/>
              </w:rPr>
              <w:t>ты (устав, положения о филиалах (при наличии).</w:t>
            </w:r>
            <w:proofErr w:type="gramEnd"/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E03862" w:rsidRDefault="00187B69" w:rsidP="00187B69">
            <w:pPr>
              <w:jc w:val="both"/>
              <w:rPr>
                <w:sz w:val="26"/>
                <w:szCs w:val="26"/>
              </w:rPr>
            </w:pPr>
            <w:r w:rsidRPr="00E03862">
              <w:rPr>
                <w:rFonts w:ascii="Calibri" w:hAnsi="Calibri"/>
                <w:sz w:val="26"/>
                <w:szCs w:val="26"/>
              </w:rPr>
              <w:t> </w:t>
            </w:r>
            <w:r w:rsidRPr="00E03862">
              <w:rPr>
                <w:sz w:val="26"/>
                <w:szCs w:val="26"/>
              </w:rPr>
              <w:t>Федеральный закон от 31.07.2020 N 248-ФЗ</w:t>
            </w:r>
            <w:r w:rsidR="00E03862" w:rsidRPr="00E03862">
              <w:rPr>
                <w:sz w:val="26"/>
                <w:szCs w:val="26"/>
              </w:rPr>
              <w:t xml:space="preserve"> </w:t>
            </w:r>
            <w:r w:rsidRPr="00E03862">
              <w:rPr>
                <w:sz w:val="26"/>
                <w:szCs w:val="26"/>
              </w:rPr>
              <w:t>"О г</w:t>
            </w:r>
            <w:r w:rsidRPr="00E03862">
              <w:rPr>
                <w:sz w:val="26"/>
                <w:szCs w:val="26"/>
              </w:rPr>
              <w:t>о</w:t>
            </w:r>
            <w:r w:rsidRPr="00E03862">
              <w:rPr>
                <w:sz w:val="26"/>
                <w:szCs w:val="26"/>
              </w:rPr>
              <w:t>сударственном контроле (надзоре) и муниципал</w:t>
            </w:r>
            <w:r w:rsidRPr="00E03862">
              <w:rPr>
                <w:sz w:val="26"/>
                <w:szCs w:val="26"/>
              </w:rPr>
              <w:t>ь</w:t>
            </w:r>
            <w:r w:rsidRPr="00E03862">
              <w:rPr>
                <w:sz w:val="26"/>
                <w:szCs w:val="26"/>
              </w:rPr>
              <w:t>ном контроле в Российской Федерации"</w:t>
            </w:r>
          </w:p>
          <w:p w:rsidR="00187B69" w:rsidRPr="00E03862" w:rsidRDefault="00187B69" w:rsidP="00187B69">
            <w:pPr>
              <w:jc w:val="both"/>
              <w:rPr>
                <w:sz w:val="26"/>
                <w:szCs w:val="26"/>
              </w:rPr>
            </w:pPr>
            <w:r w:rsidRPr="00E03862">
              <w:rPr>
                <w:sz w:val="26"/>
                <w:szCs w:val="26"/>
              </w:rPr>
              <w:t>Приказ Министерства экономики Омской области от 15.04.2022 N 27</w:t>
            </w:r>
          </w:p>
          <w:p w:rsidR="00187B69" w:rsidRPr="00E03862" w:rsidRDefault="00187B69" w:rsidP="00187B69">
            <w:pPr>
              <w:jc w:val="both"/>
              <w:rPr>
                <w:sz w:val="26"/>
                <w:szCs w:val="26"/>
              </w:rPr>
            </w:pPr>
            <w:r w:rsidRPr="00E03862">
              <w:rPr>
                <w:sz w:val="26"/>
                <w:szCs w:val="26"/>
              </w:rPr>
              <w:t>"Об утверждении Административного регламента предоставления государственной услуги "Лиценз</w:t>
            </w:r>
            <w:r w:rsidRPr="00E03862">
              <w:rPr>
                <w:sz w:val="26"/>
                <w:szCs w:val="26"/>
              </w:rPr>
              <w:t>и</w:t>
            </w:r>
            <w:r w:rsidRPr="00E03862">
              <w:rPr>
                <w:sz w:val="26"/>
                <w:szCs w:val="26"/>
              </w:rPr>
              <w:t>рование розничной продажи алкогольной проду</w:t>
            </w:r>
            <w:r w:rsidRPr="00E03862">
              <w:rPr>
                <w:sz w:val="26"/>
                <w:szCs w:val="26"/>
              </w:rPr>
              <w:t>к</w:t>
            </w:r>
            <w:r w:rsidRPr="00E03862">
              <w:rPr>
                <w:sz w:val="26"/>
                <w:szCs w:val="26"/>
              </w:rPr>
              <w:t>ции (за исключением лицензирования розничной продажи вина, игристого вина, осуществляемой сельскохозяйственными товаропроизводителями)", изменении и признании утратившими силу отдел</w:t>
            </w:r>
            <w:r w:rsidRPr="00E03862">
              <w:rPr>
                <w:sz w:val="26"/>
                <w:szCs w:val="26"/>
              </w:rPr>
              <w:t>ь</w:t>
            </w:r>
            <w:r w:rsidRPr="00E03862">
              <w:rPr>
                <w:sz w:val="26"/>
                <w:szCs w:val="26"/>
              </w:rPr>
              <w:t>ных приказов Министерства экономики Омской о</w:t>
            </w:r>
            <w:r w:rsidRPr="00E03862">
              <w:rPr>
                <w:sz w:val="26"/>
                <w:szCs w:val="26"/>
              </w:rPr>
              <w:t>б</w:t>
            </w:r>
            <w:r w:rsidRPr="00E03862">
              <w:rPr>
                <w:sz w:val="26"/>
                <w:szCs w:val="26"/>
              </w:rPr>
              <w:t>ласти"</w:t>
            </w:r>
          </w:p>
        </w:tc>
      </w:tr>
      <w:tr w:rsidR="00187B69" w:rsidRPr="00187B69" w:rsidTr="00187B6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E03862" w:rsidRDefault="00187B69" w:rsidP="00187B69">
            <w:pPr>
              <w:jc w:val="both"/>
              <w:rPr>
                <w:sz w:val="26"/>
                <w:szCs w:val="26"/>
              </w:rPr>
            </w:pPr>
            <w:r w:rsidRPr="00E03862">
              <w:rPr>
                <w:color w:val="444444"/>
                <w:sz w:val="26"/>
                <w:szCs w:val="26"/>
              </w:rPr>
              <w:t>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E03862" w:rsidRDefault="00187B69" w:rsidP="00187B69">
            <w:pPr>
              <w:jc w:val="both"/>
              <w:rPr>
                <w:sz w:val="26"/>
                <w:szCs w:val="26"/>
              </w:rPr>
            </w:pPr>
            <w:r w:rsidRPr="00E03862">
              <w:rPr>
                <w:color w:val="333333"/>
                <w:sz w:val="26"/>
                <w:szCs w:val="26"/>
              </w:rPr>
              <w:t xml:space="preserve">- </w:t>
            </w:r>
            <w:proofErr w:type="gramStart"/>
            <w:r w:rsidRPr="00E03862">
              <w:rPr>
                <w:color w:val="333333"/>
                <w:sz w:val="26"/>
                <w:szCs w:val="26"/>
              </w:rPr>
              <w:t>документы</w:t>
            </w:r>
            <w:proofErr w:type="gramEnd"/>
            <w:r w:rsidRPr="00E03862">
              <w:rPr>
                <w:color w:val="333333"/>
                <w:sz w:val="26"/>
                <w:szCs w:val="26"/>
              </w:rPr>
              <w:t xml:space="preserve"> подтверждающие право владения торговым объе</w:t>
            </w:r>
            <w:r w:rsidRPr="00E03862">
              <w:rPr>
                <w:color w:val="333333"/>
                <w:sz w:val="26"/>
                <w:szCs w:val="26"/>
              </w:rPr>
              <w:t>к</w:t>
            </w:r>
            <w:r w:rsidRPr="00E03862">
              <w:rPr>
                <w:color w:val="333333"/>
                <w:sz w:val="26"/>
                <w:szCs w:val="26"/>
              </w:rPr>
              <w:t>том (собственность, хозяйственное ведении, оперативное управление или аренда стационарных торг</w:t>
            </w:r>
            <w:r w:rsidRPr="00E03862">
              <w:rPr>
                <w:color w:val="333333"/>
                <w:sz w:val="26"/>
                <w:szCs w:val="26"/>
              </w:rPr>
              <w:t>о</w:t>
            </w:r>
            <w:r w:rsidRPr="00E03862">
              <w:rPr>
                <w:color w:val="333333"/>
                <w:sz w:val="26"/>
                <w:szCs w:val="26"/>
              </w:rPr>
              <w:t>вых объектов и складских пом</w:t>
            </w:r>
            <w:r w:rsidRPr="00E03862">
              <w:rPr>
                <w:color w:val="333333"/>
                <w:sz w:val="26"/>
                <w:szCs w:val="26"/>
              </w:rPr>
              <w:t>е</w:t>
            </w:r>
            <w:r w:rsidRPr="00E03862">
              <w:rPr>
                <w:color w:val="333333"/>
                <w:sz w:val="26"/>
                <w:szCs w:val="26"/>
              </w:rPr>
              <w:t>щений.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E03862" w:rsidRDefault="00187B69" w:rsidP="00187B69">
            <w:pPr>
              <w:jc w:val="both"/>
              <w:rPr>
                <w:sz w:val="26"/>
                <w:szCs w:val="26"/>
              </w:rPr>
            </w:pPr>
            <w:r w:rsidRPr="00E03862">
              <w:rPr>
                <w:color w:val="333333"/>
                <w:sz w:val="26"/>
                <w:szCs w:val="26"/>
              </w:rPr>
              <w:t>статья 16, 19 Федерального закона от 22.11.1995 № 171-ФЗ «О государственном регулировании прои</w:t>
            </w:r>
            <w:r w:rsidRPr="00E03862">
              <w:rPr>
                <w:color w:val="333333"/>
                <w:sz w:val="26"/>
                <w:szCs w:val="26"/>
              </w:rPr>
              <w:t>з</w:t>
            </w:r>
            <w:r w:rsidRPr="00E03862">
              <w:rPr>
                <w:color w:val="333333"/>
                <w:sz w:val="26"/>
                <w:szCs w:val="26"/>
              </w:rPr>
              <w:t>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 № 171-ФЗ); </w:t>
            </w:r>
          </w:p>
        </w:tc>
      </w:tr>
      <w:tr w:rsidR="00187B69" w:rsidRPr="00187B69" w:rsidTr="00187B6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E03862" w:rsidRDefault="00187B69" w:rsidP="00187B69">
            <w:pPr>
              <w:jc w:val="both"/>
              <w:rPr>
                <w:sz w:val="26"/>
                <w:szCs w:val="26"/>
              </w:rPr>
            </w:pPr>
            <w:r w:rsidRPr="00E03862">
              <w:rPr>
                <w:color w:val="444444"/>
                <w:sz w:val="26"/>
                <w:szCs w:val="26"/>
              </w:rPr>
              <w:t>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E03862" w:rsidRDefault="00187B69" w:rsidP="00187B69">
            <w:pPr>
              <w:jc w:val="both"/>
              <w:rPr>
                <w:sz w:val="26"/>
                <w:szCs w:val="26"/>
              </w:rPr>
            </w:pPr>
            <w:r w:rsidRPr="00E03862">
              <w:rPr>
                <w:color w:val="333333"/>
                <w:sz w:val="26"/>
                <w:szCs w:val="26"/>
              </w:rPr>
              <w:t>- документы, подтверждающие н</w:t>
            </w:r>
            <w:r w:rsidRPr="00E03862">
              <w:rPr>
                <w:color w:val="333333"/>
                <w:sz w:val="26"/>
                <w:szCs w:val="26"/>
              </w:rPr>
              <w:t>а</w:t>
            </w:r>
            <w:r w:rsidRPr="00E03862">
              <w:rPr>
                <w:color w:val="333333"/>
                <w:sz w:val="26"/>
                <w:szCs w:val="26"/>
              </w:rPr>
              <w:t>личие уплаченного уставного к</w:t>
            </w:r>
            <w:r w:rsidRPr="00E03862">
              <w:rPr>
                <w:color w:val="333333"/>
                <w:sz w:val="26"/>
                <w:szCs w:val="26"/>
              </w:rPr>
              <w:t>а</w:t>
            </w:r>
            <w:r w:rsidRPr="00E03862">
              <w:rPr>
                <w:color w:val="333333"/>
                <w:sz w:val="26"/>
                <w:szCs w:val="26"/>
              </w:rPr>
              <w:t>питала. 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E03862" w:rsidRDefault="00187B69" w:rsidP="00187B69">
            <w:pPr>
              <w:jc w:val="both"/>
              <w:rPr>
                <w:sz w:val="26"/>
                <w:szCs w:val="26"/>
              </w:rPr>
            </w:pPr>
            <w:r w:rsidRPr="00E03862">
              <w:rPr>
                <w:color w:val="333333"/>
                <w:sz w:val="26"/>
                <w:szCs w:val="26"/>
              </w:rPr>
              <w:t>статьи 8, 11 Федерального закона № 171-ФЗ</w:t>
            </w:r>
          </w:p>
        </w:tc>
      </w:tr>
      <w:tr w:rsidR="00187B69" w:rsidRPr="00187B69" w:rsidTr="00187B6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E03862" w:rsidRDefault="00187B69" w:rsidP="00187B69">
            <w:pPr>
              <w:jc w:val="both"/>
              <w:rPr>
                <w:sz w:val="26"/>
                <w:szCs w:val="26"/>
              </w:rPr>
            </w:pPr>
            <w:r w:rsidRPr="00E03862">
              <w:rPr>
                <w:color w:val="444444"/>
                <w:sz w:val="26"/>
                <w:szCs w:val="26"/>
              </w:rPr>
              <w:t>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E03862" w:rsidRDefault="00187B69" w:rsidP="00187B69">
            <w:pPr>
              <w:jc w:val="both"/>
              <w:rPr>
                <w:sz w:val="26"/>
                <w:szCs w:val="26"/>
              </w:rPr>
            </w:pPr>
            <w:r w:rsidRPr="00E03862">
              <w:rPr>
                <w:color w:val="333333"/>
                <w:sz w:val="26"/>
                <w:szCs w:val="26"/>
              </w:rPr>
              <w:t>- сертификаты соответствия либо декларации о соответствии на продукцию.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E03862" w:rsidRDefault="00187B69" w:rsidP="00187B69">
            <w:pPr>
              <w:jc w:val="both"/>
              <w:rPr>
                <w:sz w:val="26"/>
                <w:szCs w:val="26"/>
              </w:rPr>
            </w:pPr>
            <w:r w:rsidRPr="00E03862">
              <w:rPr>
                <w:color w:val="333333"/>
                <w:sz w:val="26"/>
                <w:szCs w:val="26"/>
              </w:rPr>
              <w:t>статьи 8, 26 Федерального закона № 171-ФЗ</w:t>
            </w:r>
          </w:p>
        </w:tc>
      </w:tr>
      <w:tr w:rsidR="00187B69" w:rsidRPr="00187B69" w:rsidTr="00187B6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E03862" w:rsidRDefault="00187B69" w:rsidP="00187B69">
            <w:pPr>
              <w:jc w:val="both"/>
              <w:rPr>
                <w:sz w:val="26"/>
                <w:szCs w:val="26"/>
              </w:rPr>
            </w:pPr>
            <w:r w:rsidRPr="00E03862">
              <w:rPr>
                <w:color w:val="444444"/>
                <w:sz w:val="26"/>
                <w:szCs w:val="26"/>
              </w:rPr>
              <w:t>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E03862" w:rsidRDefault="00187B69" w:rsidP="00187B69">
            <w:pPr>
              <w:jc w:val="both"/>
              <w:rPr>
                <w:sz w:val="26"/>
                <w:szCs w:val="26"/>
              </w:rPr>
            </w:pPr>
            <w:r w:rsidRPr="00E03862">
              <w:rPr>
                <w:color w:val="333333"/>
                <w:sz w:val="26"/>
                <w:szCs w:val="26"/>
              </w:rPr>
              <w:t>- сопроводительные документы, подтверждающие легальность производства и оборота проду</w:t>
            </w:r>
            <w:r w:rsidRPr="00E03862">
              <w:rPr>
                <w:color w:val="333333"/>
                <w:sz w:val="26"/>
                <w:szCs w:val="26"/>
              </w:rPr>
              <w:t>к</w:t>
            </w:r>
            <w:r w:rsidRPr="00E03862">
              <w:rPr>
                <w:color w:val="333333"/>
                <w:sz w:val="26"/>
                <w:szCs w:val="26"/>
              </w:rPr>
              <w:t>ции.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E03862" w:rsidRDefault="00187B69" w:rsidP="00187B69">
            <w:pPr>
              <w:jc w:val="both"/>
              <w:rPr>
                <w:sz w:val="26"/>
                <w:szCs w:val="26"/>
              </w:rPr>
            </w:pPr>
            <w:r w:rsidRPr="00E03862">
              <w:rPr>
                <w:color w:val="333333"/>
                <w:sz w:val="26"/>
                <w:szCs w:val="26"/>
              </w:rPr>
              <w:t>статья 10.2 Федерального закона № 171-ФЗ</w:t>
            </w:r>
          </w:p>
        </w:tc>
      </w:tr>
      <w:tr w:rsidR="00187B69" w:rsidRPr="00187B69" w:rsidTr="00187B6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E03862" w:rsidRDefault="00187B69" w:rsidP="00187B69">
            <w:pPr>
              <w:jc w:val="both"/>
              <w:rPr>
                <w:sz w:val="26"/>
                <w:szCs w:val="26"/>
              </w:rPr>
            </w:pPr>
            <w:r w:rsidRPr="00E03862">
              <w:rPr>
                <w:color w:val="444444"/>
                <w:sz w:val="26"/>
                <w:szCs w:val="26"/>
              </w:rPr>
              <w:t>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E03862" w:rsidRDefault="00187B69" w:rsidP="00187B69">
            <w:pPr>
              <w:jc w:val="both"/>
              <w:rPr>
                <w:sz w:val="26"/>
                <w:szCs w:val="26"/>
              </w:rPr>
            </w:pPr>
            <w:r w:rsidRPr="00E03862">
              <w:rPr>
                <w:color w:val="333333"/>
                <w:sz w:val="26"/>
                <w:szCs w:val="26"/>
              </w:rPr>
              <w:t>- документы, подтверждающие и</w:t>
            </w:r>
            <w:r w:rsidRPr="00E03862">
              <w:rPr>
                <w:color w:val="333333"/>
                <w:sz w:val="26"/>
                <w:szCs w:val="26"/>
              </w:rPr>
              <w:t>с</w:t>
            </w:r>
            <w:r w:rsidRPr="00E03862">
              <w:rPr>
                <w:color w:val="333333"/>
                <w:sz w:val="26"/>
                <w:szCs w:val="26"/>
              </w:rPr>
              <w:t>полнение предписаний лиценз</w:t>
            </w:r>
            <w:r w:rsidRPr="00E03862">
              <w:rPr>
                <w:color w:val="333333"/>
                <w:sz w:val="26"/>
                <w:szCs w:val="26"/>
              </w:rPr>
              <w:t>и</w:t>
            </w:r>
            <w:r w:rsidRPr="00E03862">
              <w:rPr>
                <w:color w:val="333333"/>
                <w:sz w:val="26"/>
                <w:szCs w:val="26"/>
              </w:rPr>
              <w:t>рующего органа об устранении н</w:t>
            </w:r>
            <w:r w:rsidRPr="00E03862">
              <w:rPr>
                <w:color w:val="333333"/>
                <w:sz w:val="26"/>
                <w:szCs w:val="26"/>
              </w:rPr>
              <w:t>а</w:t>
            </w:r>
            <w:r w:rsidRPr="00E03862">
              <w:rPr>
                <w:color w:val="333333"/>
                <w:sz w:val="26"/>
                <w:szCs w:val="26"/>
              </w:rPr>
              <w:t>рушений условий действия лице</w:t>
            </w:r>
            <w:r w:rsidRPr="00E03862">
              <w:rPr>
                <w:color w:val="333333"/>
                <w:sz w:val="26"/>
                <w:szCs w:val="26"/>
              </w:rPr>
              <w:t>н</w:t>
            </w:r>
            <w:r w:rsidRPr="00E03862">
              <w:rPr>
                <w:color w:val="333333"/>
                <w:sz w:val="26"/>
                <w:szCs w:val="26"/>
              </w:rPr>
              <w:t>зии;</w:t>
            </w:r>
          </w:p>
          <w:p w:rsidR="00187B69" w:rsidRPr="00E03862" w:rsidRDefault="00187B69" w:rsidP="00187B69">
            <w:pPr>
              <w:jc w:val="both"/>
              <w:rPr>
                <w:sz w:val="26"/>
                <w:szCs w:val="26"/>
              </w:rPr>
            </w:pPr>
            <w:r w:rsidRPr="00E03862">
              <w:rPr>
                <w:color w:val="333333"/>
                <w:sz w:val="26"/>
                <w:szCs w:val="26"/>
              </w:rPr>
              <w:t>- документы, подтверждающие устранение обстоятельств, п</w:t>
            </w:r>
            <w:r w:rsidRPr="00E03862">
              <w:rPr>
                <w:color w:val="333333"/>
                <w:sz w:val="26"/>
                <w:szCs w:val="26"/>
              </w:rPr>
              <w:t>о</w:t>
            </w:r>
            <w:r w:rsidRPr="00E03862">
              <w:rPr>
                <w:color w:val="333333"/>
                <w:sz w:val="26"/>
                <w:szCs w:val="26"/>
              </w:rPr>
              <w:t>влекших за собой приостановл</w:t>
            </w:r>
            <w:r w:rsidRPr="00E03862">
              <w:rPr>
                <w:color w:val="333333"/>
                <w:sz w:val="26"/>
                <w:szCs w:val="26"/>
              </w:rPr>
              <w:t>е</w:t>
            </w:r>
            <w:r w:rsidRPr="00E03862">
              <w:rPr>
                <w:color w:val="333333"/>
                <w:sz w:val="26"/>
                <w:szCs w:val="26"/>
              </w:rPr>
              <w:t>ние действия лицензии.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E03862" w:rsidRDefault="00187B69" w:rsidP="00187B69">
            <w:pPr>
              <w:jc w:val="both"/>
              <w:rPr>
                <w:sz w:val="26"/>
                <w:szCs w:val="26"/>
              </w:rPr>
            </w:pPr>
            <w:r w:rsidRPr="00E03862">
              <w:rPr>
                <w:color w:val="333333"/>
                <w:sz w:val="26"/>
                <w:szCs w:val="26"/>
              </w:rPr>
              <w:t>статья 20 Федерального закона № 171-ФЗ</w:t>
            </w:r>
          </w:p>
        </w:tc>
      </w:tr>
      <w:tr w:rsidR="00187B69" w:rsidRPr="00187B69" w:rsidTr="00187B6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E03862" w:rsidRDefault="00187B69" w:rsidP="00187B69">
            <w:pPr>
              <w:jc w:val="both"/>
              <w:rPr>
                <w:sz w:val="26"/>
                <w:szCs w:val="26"/>
              </w:rPr>
            </w:pPr>
            <w:r w:rsidRPr="00E03862">
              <w:rPr>
                <w:color w:val="444444"/>
                <w:sz w:val="26"/>
                <w:szCs w:val="26"/>
              </w:rPr>
              <w:t>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E03862" w:rsidRDefault="00187B69" w:rsidP="00187B69">
            <w:pPr>
              <w:jc w:val="both"/>
              <w:rPr>
                <w:sz w:val="26"/>
                <w:szCs w:val="26"/>
              </w:rPr>
            </w:pPr>
            <w:r w:rsidRPr="00E03862">
              <w:rPr>
                <w:color w:val="333333"/>
                <w:sz w:val="26"/>
                <w:szCs w:val="26"/>
              </w:rPr>
              <w:t>- документы, подтверждающие н</w:t>
            </w:r>
            <w:r w:rsidRPr="00E03862">
              <w:rPr>
                <w:color w:val="333333"/>
                <w:sz w:val="26"/>
                <w:szCs w:val="26"/>
              </w:rPr>
              <w:t>а</w:t>
            </w:r>
            <w:r w:rsidRPr="00E03862">
              <w:rPr>
                <w:color w:val="333333"/>
                <w:sz w:val="26"/>
                <w:szCs w:val="26"/>
              </w:rPr>
              <w:t>личие контрольно-кассовой техн</w:t>
            </w:r>
            <w:r w:rsidRPr="00E03862">
              <w:rPr>
                <w:color w:val="333333"/>
                <w:sz w:val="26"/>
                <w:szCs w:val="26"/>
              </w:rPr>
              <w:t>и</w:t>
            </w:r>
            <w:r w:rsidRPr="00E03862">
              <w:rPr>
                <w:color w:val="333333"/>
                <w:sz w:val="26"/>
                <w:szCs w:val="26"/>
              </w:rPr>
              <w:t>ки.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B69" w:rsidRPr="00E03862" w:rsidRDefault="00187B69" w:rsidP="00187B69">
            <w:pPr>
              <w:jc w:val="both"/>
              <w:rPr>
                <w:sz w:val="26"/>
                <w:szCs w:val="26"/>
              </w:rPr>
            </w:pPr>
            <w:r w:rsidRPr="00E03862">
              <w:rPr>
                <w:color w:val="333333"/>
                <w:sz w:val="26"/>
                <w:szCs w:val="26"/>
              </w:rPr>
              <w:t>статья 16 Федерального закона № 171-ФЗ</w:t>
            </w:r>
          </w:p>
        </w:tc>
      </w:tr>
    </w:tbl>
    <w:p w:rsidR="00187B69" w:rsidRPr="00187B69" w:rsidRDefault="00187B69" w:rsidP="00187B69">
      <w:pPr>
        <w:spacing w:after="240"/>
        <w:jc w:val="both"/>
        <w:rPr>
          <w:szCs w:val="24"/>
        </w:rPr>
      </w:pPr>
      <w:r w:rsidRPr="00187B69">
        <w:rPr>
          <w:szCs w:val="24"/>
        </w:rPr>
        <w:t> </w:t>
      </w:r>
    </w:p>
    <w:p w:rsidR="00187B69" w:rsidRPr="00187B69" w:rsidRDefault="00187B69" w:rsidP="00187B69">
      <w:pPr>
        <w:jc w:val="both"/>
        <w:rPr>
          <w:szCs w:val="24"/>
        </w:rPr>
      </w:pPr>
      <w:r w:rsidRPr="00187B69">
        <w:rPr>
          <w:rFonts w:ascii="Arial" w:hAnsi="Arial" w:cs="Arial"/>
          <w:color w:val="444444"/>
          <w:sz w:val="22"/>
          <w:szCs w:val="22"/>
          <w:shd w:val="clear" w:color="auto" w:fill="FFFFFF"/>
        </w:rPr>
        <w:t>* Примечание: Перечень запрашиваемых сведений определяется при организации кажд</w:t>
      </w:r>
      <w:r w:rsidRPr="00187B69">
        <w:rPr>
          <w:rFonts w:ascii="Arial" w:hAnsi="Arial" w:cs="Arial"/>
          <w:color w:val="444444"/>
          <w:sz w:val="22"/>
          <w:szCs w:val="22"/>
          <w:shd w:val="clear" w:color="auto" w:fill="FFFFFF"/>
        </w:rPr>
        <w:t>о</w:t>
      </w:r>
      <w:r w:rsidRPr="00187B69">
        <w:rPr>
          <w:rFonts w:ascii="Arial" w:hAnsi="Arial" w:cs="Arial"/>
          <w:color w:val="444444"/>
          <w:sz w:val="22"/>
          <w:szCs w:val="22"/>
          <w:shd w:val="clear" w:color="auto" w:fill="FFFFFF"/>
        </w:rPr>
        <w:t>го конкретного</w:t>
      </w:r>
      <w:r w:rsidR="00E03862">
        <w:rPr>
          <w:rFonts w:ascii="Arial" w:hAnsi="Arial" w:cs="Arial"/>
          <w:color w:val="444444"/>
          <w:sz w:val="22"/>
          <w:szCs w:val="22"/>
          <w:shd w:val="clear" w:color="auto" w:fill="FFFFFF"/>
        </w:rPr>
        <w:t xml:space="preserve"> </w:t>
      </w:r>
      <w:r w:rsidRPr="00187B69">
        <w:rPr>
          <w:rFonts w:ascii="Arial" w:hAnsi="Arial" w:cs="Arial"/>
          <w:color w:val="444444"/>
          <w:sz w:val="22"/>
          <w:szCs w:val="22"/>
          <w:shd w:val="clear" w:color="auto" w:fill="FFFFFF"/>
        </w:rPr>
        <w:t>контрольного надзорного мероприятия, исходя из объектов и предметов контроля.</w:t>
      </w:r>
    </w:p>
    <w:p w:rsidR="000548B6" w:rsidRPr="00187B69" w:rsidRDefault="000548B6" w:rsidP="00187B69"/>
    <w:sectPr w:rsidR="000548B6" w:rsidRPr="00187B69" w:rsidSect="00187B6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compat/>
  <w:rsids>
    <w:rsidRoot w:val="00362515"/>
    <w:rsid w:val="000548B6"/>
    <w:rsid w:val="00187B69"/>
    <w:rsid w:val="00362515"/>
    <w:rsid w:val="00704330"/>
    <w:rsid w:val="00A013A8"/>
    <w:rsid w:val="00CE2CD8"/>
    <w:rsid w:val="00E03862"/>
    <w:rsid w:val="00FC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87B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7B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87B69"/>
    <w:pPr>
      <w:spacing w:before="100" w:beforeAutospacing="1" w:after="100" w:afterAutospacing="1"/>
    </w:pPr>
    <w:rPr>
      <w:szCs w:val="24"/>
    </w:rPr>
  </w:style>
  <w:style w:type="character" w:styleId="a4">
    <w:name w:val="Hyperlink"/>
    <w:basedOn w:val="a0"/>
    <w:uiPriority w:val="99"/>
    <w:semiHidden/>
    <w:unhideWhenUsed/>
    <w:rsid w:val="00187B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253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2024</Characters>
  <Application>Microsoft Office Word</Application>
  <DocSecurity>0</DocSecurity>
  <Lines>16</Lines>
  <Paragraphs>4</Paragraphs>
  <ScaleCrop>false</ScaleCrop>
  <Company>administration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GuselnikovaMV</dc:creator>
  <cp:lastModifiedBy>Зам</cp:lastModifiedBy>
  <cp:revision>4</cp:revision>
  <dcterms:created xsi:type="dcterms:W3CDTF">2024-11-19T10:29:00Z</dcterms:created>
  <dcterms:modified xsi:type="dcterms:W3CDTF">2024-12-02T10:57:00Z</dcterms:modified>
</cp:coreProperties>
</file>